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88" w:rsidRPr="00016188" w:rsidRDefault="00016188" w:rsidP="00016188">
      <w:pPr>
        <w:widowControl/>
        <w:jc w:val="left"/>
        <w:rPr>
          <w:rFonts w:ascii="黑体" w:eastAsia="黑体" w:hAnsi="黑体"/>
          <w:color w:val="000000"/>
          <w:sz w:val="28"/>
          <w:szCs w:val="28"/>
        </w:rPr>
      </w:pPr>
    </w:p>
    <w:p w:rsidR="00F33463" w:rsidRPr="00871498" w:rsidRDefault="00F33463" w:rsidP="00871498">
      <w:pPr>
        <w:widowControl/>
        <w:spacing w:line="600" w:lineRule="exact"/>
        <w:ind w:firstLine="646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871498">
        <w:rPr>
          <w:rFonts w:ascii="方正小标宋简体" w:eastAsia="方正小标宋简体" w:hint="eastAsia"/>
          <w:color w:val="000000"/>
          <w:sz w:val="44"/>
          <w:szCs w:val="44"/>
        </w:rPr>
        <w:t>关于</w:t>
      </w:r>
      <w:proofErr w:type="gramStart"/>
      <w:r w:rsidRPr="00871498">
        <w:rPr>
          <w:rFonts w:ascii="方正小标宋简体" w:eastAsia="方正小标宋简体" w:hint="eastAsia"/>
          <w:color w:val="000000"/>
          <w:sz w:val="44"/>
          <w:szCs w:val="44"/>
        </w:rPr>
        <w:t>《</w:t>
      </w:r>
      <w:proofErr w:type="gramEnd"/>
      <w:r w:rsidRPr="00871498">
        <w:rPr>
          <w:rFonts w:ascii="方正小标宋简体" w:eastAsia="方正小标宋简体" w:hint="eastAsia"/>
          <w:color w:val="000000"/>
          <w:sz w:val="44"/>
          <w:szCs w:val="44"/>
        </w:rPr>
        <w:t>北京市小型食品业生产经营</w:t>
      </w:r>
    </w:p>
    <w:p w:rsidR="00F33463" w:rsidRPr="00871498" w:rsidRDefault="00F33463" w:rsidP="00871498">
      <w:pPr>
        <w:widowControl/>
        <w:spacing w:line="600" w:lineRule="exact"/>
        <w:ind w:firstLine="646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871498">
        <w:rPr>
          <w:rFonts w:ascii="方正小标宋简体" w:eastAsia="方正小标宋简体" w:hint="eastAsia"/>
          <w:color w:val="000000"/>
          <w:sz w:val="44"/>
          <w:szCs w:val="44"/>
        </w:rPr>
        <w:t>规定（草案送审稿）</w:t>
      </w:r>
      <w:proofErr w:type="gramStart"/>
      <w:r w:rsidRPr="00871498">
        <w:rPr>
          <w:rFonts w:ascii="方正小标宋简体" w:eastAsia="方正小标宋简体" w:hint="eastAsia"/>
          <w:color w:val="000000"/>
          <w:sz w:val="44"/>
          <w:szCs w:val="44"/>
        </w:rPr>
        <w:t>》</w:t>
      </w:r>
      <w:proofErr w:type="gramEnd"/>
      <w:r w:rsidRPr="00871498">
        <w:rPr>
          <w:rFonts w:ascii="方正小标宋简体" w:eastAsia="方正小标宋简体" w:hint="eastAsia"/>
          <w:color w:val="000000"/>
          <w:sz w:val="44"/>
          <w:szCs w:val="44"/>
        </w:rPr>
        <w:t>的说明</w:t>
      </w:r>
    </w:p>
    <w:p w:rsidR="00F33463" w:rsidRDefault="00F33463" w:rsidP="00DD450C">
      <w:pPr>
        <w:widowControl/>
        <w:ind w:firstLine="648"/>
        <w:rPr>
          <w:rFonts w:ascii="仿宋_GB2312" w:eastAsia="仿宋_GB2312"/>
          <w:color w:val="000000"/>
          <w:sz w:val="32"/>
          <w:szCs w:val="32"/>
        </w:rPr>
      </w:pPr>
    </w:p>
    <w:p w:rsidR="00F33463" w:rsidRPr="00AA64CD" w:rsidRDefault="00DD450C" w:rsidP="00DD450C">
      <w:pPr>
        <w:widowControl/>
        <w:ind w:firstLine="648"/>
        <w:rPr>
          <w:rFonts w:ascii="仿宋_GB2312" w:eastAsia="仿宋_GB2312" w:hAnsi="仿宋" w:hint="eastAsia"/>
          <w:sz w:val="32"/>
          <w:szCs w:val="32"/>
        </w:rPr>
      </w:pPr>
      <w:r w:rsidRPr="00AA64CD">
        <w:rPr>
          <w:rFonts w:ascii="仿宋_GB2312" w:eastAsia="仿宋_GB2312" w:hAnsi="仿宋" w:hint="eastAsia"/>
          <w:sz w:val="32"/>
          <w:szCs w:val="32"/>
        </w:rPr>
        <w:t>为了规范本市小型食品业的生产经营行为，保证食品安全，保障公众身体健康和生命安全，市</w:t>
      </w:r>
      <w:r w:rsidR="00016188" w:rsidRPr="00AA64CD">
        <w:rPr>
          <w:rFonts w:ascii="仿宋_GB2312" w:eastAsia="仿宋_GB2312" w:hAnsi="仿宋" w:hint="eastAsia"/>
          <w:sz w:val="32"/>
          <w:szCs w:val="32"/>
        </w:rPr>
        <w:t>食品药品监管</w:t>
      </w:r>
      <w:r w:rsidRPr="00AA64CD">
        <w:rPr>
          <w:rFonts w:ascii="仿宋_GB2312" w:eastAsia="仿宋_GB2312" w:hAnsi="仿宋" w:hint="eastAsia"/>
          <w:sz w:val="32"/>
          <w:szCs w:val="32"/>
        </w:rPr>
        <w:t>局起草了《北京市小型食品业生产经营规定（草案送审稿）》，报送市政府审查。根据立法工作程序，现将草案送审稿向社会公开征求意见。草案送审稿</w:t>
      </w:r>
      <w:r w:rsidRPr="00AA64CD">
        <w:rPr>
          <w:rFonts w:ascii="仿宋_GB2312" w:eastAsia="仿宋_GB2312" w:hint="eastAsia"/>
          <w:color w:val="000000"/>
          <w:sz w:val="32"/>
          <w:szCs w:val="32"/>
        </w:rPr>
        <w:t>共</w:t>
      </w:r>
      <w:r w:rsidR="00D20227" w:rsidRPr="00AA64CD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AA64CD">
        <w:rPr>
          <w:rFonts w:ascii="仿宋_GB2312" w:eastAsia="仿宋_GB2312" w:hint="eastAsia"/>
          <w:color w:val="000000"/>
          <w:sz w:val="32"/>
          <w:szCs w:val="32"/>
        </w:rPr>
        <w:t>章</w:t>
      </w:r>
      <w:r w:rsidR="00D20227" w:rsidRPr="00AA64CD">
        <w:rPr>
          <w:rFonts w:ascii="仿宋_GB2312" w:eastAsia="仿宋_GB2312" w:hint="eastAsia"/>
          <w:color w:val="000000"/>
          <w:sz w:val="32"/>
          <w:szCs w:val="32"/>
        </w:rPr>
        <w:t>64</w:t>
      </w:r>
      <w:r w:rsidRPr="00AA64CD">
        <w:rPr>
          <w:rFonts w:ascii="仿宋_GB2312" w:eastAsia="仿宋_GB2312" w:hint="eastAsia"/>
          <w:color w:val="000000"/>
          <w:sz w:val="32"/>
          <w:szCs w:val="32"/>
        </w:rPr>
        <w:t>条，主要内容如下：</w:t>
      </w:r>
      <w:bookmarkStart w:id="0" w:name="_GoBack"/>
      <w:bookmarkEnd w:id="0"/>
    </w:p>
    <w:p w:rsidR="00DD450C" w:rsidRPr="00DD450C" w:rsidRDefault="00DD450C" w:rsidP="00DD450C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DD450C">
        <w:rPr>
          <w:rFonts w:ascii="黑体" w:eastAsia="黑体" w:hAnsi="黑体" w:cs="仿宋_GB2312" w:hint="eastAsia"/>
          <w:sz w:val="32"/>
          <w:szCs w:val="32"/>
        </w:rPr>
        <w:t>一、</w:t>
      </w:r>
      <w:r w:rsidR="00F33463" w:rsidRPr="00DD450C">
        <w:rPr>
          <w:rFonts w:ascii="黑体" w:eastAsia="黑体" w:hAnsi="黑体" w:cs="仿宋_GB2312" w:hint="eastAsia"/>
          <w:sz w:val="32"/>
          <w:szCs w:val="32"/>
        </w:rPr>
        <w:t>明确小型食品业的范围和概念</w:t>
      </w:r>
    </w:p>
    <w:p w:rsidR="00F33463" w:rsidRPr="00B67DBE" w:rsidRDefault="00DD450C" w:rsidP="00DF4A52">
      <w:pPr>
        <w:ind w:firstLineChars="200" w:firstLine="643"/>
        <w:rPr>
          <w:rFonts w:ascii="仿宋_GB2312" w:eastAsia="仿宋_GB2312" w:hAnsi="仿宋" w:cs="仿宋"/>
          <w:sz w:val="32"/>
          <w:szCs w:val="32"/>
          <w:highlight w:val="yellow"/>
        </w:rPr>
      </w:pPr>
      <w:r w:rsidRPr="00B67DBE">
        <w:rPr>
          <w:rFonts w:ascii="仿宋_GB2312" w:eastAsia="仿宋_GB2312" w:hint="eastAsia"/>
          <w:b/>
          <w:color w:val="000000"/>
          <w:sz w:val="32"/>
          <w:szCs w:val="32"/>
        </w:rPr>
        <w:t>一是</w:t>
      </w:r>
      <w:r w:rsidR="00F33463" w:rsidRPr="00B67DBE">
        <w:rPr>
          <w:rFonts w:ascii="仿宋_GB2312" w:eastAsia="仿宋_GB2312" w:hint="eastAsia"/>
          <w:color w:val="000000"/>
          <w:sz w:val="32"/>
          <w:szCs w:val="32"/>
        </w:rPr>
        <w:t>规定小型食品业包括</w:t>
      </w:r>
      <w:r w:rsidR="00524C36" w:rsidRPr="00B67DBE">
        <w:rPr>
          <w:rFonts w:ascii="仿宋_GB2312" w:eastAsia="仿宋_GB2312" w:hint="eastAsia"/>
          <w:color w:val="000000"/>
          <w:sz w:val="32"/>
          <w:szCs w:val="32"/>
        </w:rPr>
        <w:t>食品生产加工</w:t>
      </w:r>
      <w:r w:rsidR="00F33463" w:rsidRPr="00B67DBE">
        <w:rPr>
          <w:rFonts w:ascii="仿宋_GB2312" w:eastAsia="仿宋_GB2312" w:hint="eastAsia"/>
          <w:color w:val="000000"/>
          <w:sz w:val="32"/>
          <w:szCs w:val="32"/>
        </w:rPr>
        <w:t>小作坊</w:t>
      </w:r>
      <w:r w:rsidR="00524C36" w:rsidRPr="00B67DBE">
        <w:rPr>
          <w:rFonts w:ascii="仿宋_GB2312" w:eastAsia="仿宋_GB2312" w:hint="eastAsia"/>
          <w:color w:val="000000"/>
          <w:sz w:val="32"/>
          <w:szCs w:val="32"/>
        </w:rPr>
        <w:t>（以下简称小作坊）</w:t>
      </w:r>
      <w:r w:rsidR="00F33463" w:rsidRPr="00B67DBE">
        <w:rPr>
          <w:rFonts w:ascii="仿宋_GB2312" w:eastAsia="仿宋_GB2312" w:hint="eastAsia"/>
          <w:color w:val="000000"/>
          <w:sz w:val="32"/>
          <w:szCs w:val="32"/>
        </w:rPr>
        <w:t>、小餐饮、小食杂店和食品摊贩</w:t>
      </w:r>
      <w:r w:rsidRPr="00B67DBE">
        <w:rPr>
          <w:rFonts w:ascii="仿宋_GB2312" w:eastAsia="仿宋_GB2312" w:hint="eastAsia"/>
          <w:color w:val="000000"/>
          <w:sz w:val="32"/>
          <w:szCs w:val="32"/>
        </w:rPr>
        <w:t>（第</w:t>
      </w:r>
      <w:r w:rsidR="00D44EE7" w:rsidRPr="00B67DBE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B67DBE">
        <w:rPr>
          <w:rFonts w:ascii="仿宋_GB2312" w:eastAsia="仿宋_GB2312" w:hint="eastAsia"/>
          <w:color w:val="000000"/>
          <w:sz w:val="32"/>
          <w:szCs w:val="32"/>
        </w:rPr>
        <w:t>条）</w:t>
      </w:r>
      <w:r w:rsidR="00F33463" w:rsidRPr="00B67DBE"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B67DBE">
        <w:rPr>
          <w:rFonts w:ascii="仿宋_GB2312" w:eastAsia="仿宋_GB2312" w:hint="eastAsia"/>
          <w:b/>
          <w:color w:val="000000"/>
          <w:sz w:val="32"/>
          <w:szCs w:val="32"/>
        </w:rPr>
        <w:t>二是</w:t>
      </w:r>
      <w:r w:rsidR="004D5949" w:rsidRPr="00B67DBE">
        <w:rPr>
          <w:rFonts w:ascii="仿宋_GB2312" w:eastAsia="仿宋_GB2312" w:hint="eastAsia"/>
          <w:color w:val="000000"/>
          <w:sz w:val="32"/>
          <w:szCs w:val="32"/>
        </w:rPr>
        <w:t>规定</w:t>
      </w:r>
      <w:r w:rsidR="00F33463" w:rsidRPr="00B67DBE">
        <w:rPr>
          <w:rFonts w:ascii="仿宋_GB2312" w:eastAsia="仿宋_GB2312" w:hint="eastAsia"/>
          <w:color w:val="000000"/>
          <w:sz w:val="32"/>
          <w:szCs w:val="32"/>
        </w:rPr>
        <w:t>小作坊，是指有固定生产加工场所，从业人员少，生产加工规模小，生产加工工艺简单，从事食品生产加工的个体工商户</w:t>
      </w:r>
      <w:r w:rsidR="00524C36" w:rsidRPr="00B67DBE">
        <w:rPr>
          <w:rFonts w:ascii="仿宋_GB2312" w:eastAsia="仿宋_GB2312" w:hint="eastAsia"/>
          <w:color w:val="000000"/>
          <w:sz w:val="32"/>
          <w:szCs w:val="32"/>
        </w:rPr>
        <w:t>；</w:t>
      </w:r>
      <w:r w:rsidR="00F33463" w:rsidRPr="00B67DBE">
        <w:rPr>
          <w:rFonts w:ascii="仿宋_GB2312" w:eastAsia="仿宋_GB2312" w:hAnsi="仿宋" w:hint="eastAsia"/>
          <w:sz w:val="32"/>
          <w:szCs w:val="32"/>
        </w:rPr>
        <w:t>小餐饮，是指有固定经营场所，经营场所使用面积在150平方米以下，从事餐饮服务的个体工商户，但以连锁方式经营的除外</w:t>
      </w:r>
      <w:r w:rsidR="00524C36" w:rsidRPr="00B67DBE">
        <w:rPr>
          <w:rFonts w:ascii="仿宋_GB2312" w:eastAsia="仿宋_GB2312" w:hAnsi="仿宋" w:hint="eastAsia"/>
          <w:sz w:val="32"/>
          <w:szCs w:val="32"/>
        </w:rPr>
        <w:t>；</w:t>
      </w:r>
      <w:r w:rsidR="00F33463" w:rsidRPr="00B67DBE">
        <w:rPr>
          <w:rFonts w:ascii="仿宋_GB2312" w:eastAsia="仿宋_GB2312" w:hAnsi="仿宋" w:hint="eastAsia"/>
          <w:sz w:val="32"/>
          <w:szCs w:val="32"/>
        </w:rPr>
        <w:t>小食杂店，是指有固定经营场所，经营场所使用面积在60平方米以下，从事食品（含食用农产品）销售的个体工商户，</w:t>
      </w:r>
      <w:r w:rsidR="00C61C48" w:rsidRPr="00C61C48">
        <w:rPr>
          <w:rFonts w:ascii="仿宋_GB2312" w:eastAsia="仿宋_GB2312" w:hAnsi="仿宋" w:hint="eastAsia"/>
          <w:sz w:val="32"/>
          <w:szCs w:val="32"/>
        </w:rPr>
        <w:t>但以连锁方式经营和无实体门</w:t>
      </w:r>
      <w:proofErr w:type="gramStart"/>
      <w:r w:rsidR="00C61C48" w:rsidRPr="00C61C48">
        <w:rPr>
          <w:rFonts w:ascii="仿宋_GB2312" w:eastAsia="仿宋_GB2312" w:hAnsi="仿宋" w:hint="eastAsia"/>
          <w:sz w:val="32"/>
          <w:szCs w:val="32"/>
        </w:rPr>
        <w:t>店方式</w:t>
      </w:r>
      <w:proofErr w:type="gramEnd"/>
      <w:r w:rsidR="00C61C48" w:rsidRPr="00C61C48">
        <w:rPr>
          <w:rFonts w:ascii="仿宋_GB2312" w:eastAsia="仿宋_GB2312" w:hAnsi="仿宋" w:hint="eastAsia"/>
          <w:sz w:val="32"/>
          <w:szCs w:val="32"/>
        </w:rPr>
        <w:t>经营的除外</w:t>
      </w:r>
      <w:r w:rsidR="00524C36" w:rsidRPr="00B67DBE">
        <w:rPr>
          <w:rFonts w:ascii="仿宋_GB2312" w:eastAsia="仿宋_GB2312" w:hAnsi="仿宋" w:hint="eastAsia"/>
          <w:sz w:val="32"/>
          <w:szCs w:val="32"/>
        </w:rPr>
        <w:t>；</w:t>
      </w:r>
      <w:r w:rsidR="00F33463" w:rsidRPr="00B67DBE">
        <w:rPr>
          <w:rFonts w:ascii="仿宋_GB2312" w:eastAsia="仿宋_GB2312" w:hAnsi="仿宋" w:hint="eastAsia"/>
          <w:sz w:val="32"/>
          <w:szCs w:val="32"/>
        </w:rPr>
        <w:t>食品摊贩，是指</w:t>
      </w:r>
      <w:r w:rsidR="00C61C48" w:rsidRPr="00C61C48">
        <w:rPr>
          <w:rFonts w:ascii="仿宋_GB2312" w:eastAsia="仿宋_GB2312" w:hAnsi="仿宋" w:hint="eastAsia"/>
          <w:sz w:val="32"/>
          <w:szCs w:val="32"/>
        </w:rPr>
        <w:t>在食品集中交易市场外，无固定经营场所，从事食品经营的个人</w:t>
      </w:r>
      <w:r w:rsidR="00937519" w:rsidRPr="00B67DBE">
        <w:rPr>
          <w:rFonts w:ascii="仿宋_GB2312" w:eastAsia="仿宋_GB2312" w:hAnsi="仿宋" w:hint="eastAsia"/>
          <w:sz w:val="32"/>
          <w:szCs w:val="32"/>
        </w:rPr>
        <w:t>（第</w:t>
      </w:r>
      <w:r w:rsidR="00D44EE7" w:rsidRPr="00B67DBE">
        <w:rPr>
          <w:rFonts w:ascii="仿宋_GB2312" w:eastAsia="仿宋_GB2312" w:hAnsi="仿宋" w:hint="eastAsia"/>
          <w:sz w:val="32"/>
          <w:szCs w:val="32"/>
        </w:rPr>
        <w:t>3</w:t>
      </w:r>
      <w:r w:rsidR="00937519" w:rsidRPr="00B67DBE">
        <w:rPr>
          <w:rFonts w:ascii="仿宋_GB2312" w:eastAsia="仿宋_GB2312" w:hAnsi="仿宋" w:hint="eastAsia"/>
          <w:sz w:val="32"/>
          <w:szCs w:val="32"/>
        </w:rPr>
        <w:t>条）</w:t>
      </w:r>
      <w:r w:rsidR="00F33463" w:rsidRPr="00B67DBE">
        <w:rPr>
          <w:rFonts w:ascii="仿宋_GB2312" w:eastAsia="仿宋_GB2312" w:hAnsi="仿宋" w:hint="eastAsia"/>
          <w:sz w:val="32"/>
          <w:szCs w:val="32"/>
        </w:rPr>
        <w:t>。</w:t>
      </w:r>
    </w:p>
    <w:p w:rsidR="001C7C7F" w:rsidRPr="00492C68" w:rsidRDefault="00871498" w:rsidP="001C7C7F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 w:rsidR="001C7C7F" w:rsidRPr="00492C68">
        <w:rPr>
          <w:rFonts w:ascii="黑体" w:eastAsia="黑体" w:hAnsi="黑体" w:cs="仿宋_GB2312" w:hint="eastAsia"/>
          <w:sz w:val="32"/>
          <w:szCs w:val="32"/>
        </w:rPr>
        <w:t>、</w:t>
      </w:r>
      <w:r w:rsidR="00B75542">
        <w:rPr>
          <w:rFonts w:ascii="黑体" w:eastAsia="黑体" w:hAnsi="黑体" w:cs="仿宋_GB2312" w:hint="eastAsia"/>
          <w:sz w:val="32"/>
          <w:szCs w:val="32"/>
        </w:rPr>
        <w:t>强化小型食品业的主体责任</w:t>
      </w:r>
    </w:p>
    <w:p w:rsidR="001C7C7F" w:rsidRDefault="001C7C7F" w:rsidP="001C7C7F">
      <w:pPr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 w:rsidRPr="00B75542">
        <w:rPr>
          <w:rFonts w:ascii="仿宋_GB2312" w:eastAsia="仿宋_GB2312" w:hAnsi="楷体" w:cs="仿宋_GB2312" w:hint="eastAsia"/>
          <w:sz w:val="32"/>
          <w:szCs w:val="32"/>
        </w:rPr>
        <w:lastRenderedPageBreak/>
        <w:t>（一）</w:t>
      </w:r>
      <w:r w:rsidRPr="004249DB">
        <w:rPr>
          <w:rFonts w:ascii="仿宋_GB2312" w:eastAsia="仿宋_GB2312" w:hAnsi="Calibri" w:cs="仿宋_GB2312" w:hint="eastAsia"/>
          <w:sz w:val="32"/>
          <w:szCs w:val="32"/>
        </w:rPr>
        <w:t>根据小型食品业共性特</w:t>
      </w:r>
      <w:r>
        <w:rPr>
          <w:rFonts w:ascii="仿宋_GB2312" w:eastAsia="仿宋_GB2312" w:hAnsi="Calibri" w:cs="仿宋_GB2312" w:hint="eastAsia"/>
          <w:sz w:val="32"/>
          <w:szCs w:val="32"/>
        </w:rPr>
        <w:t>点</w:t>
      </w:r>
      <w:r w:rsidRPr="004249DB">
        <w:rPr>
          <w:rFonts w:ascii="仿宋_GB2312" w:eastAsia="仿宋_GB2312" w:hAnsi="Calibri" w:cs="仿宋_GB2312" w:hint="eastAsia"/>
          <w:sz w:val="32"/>
          <w:szCs w:val="32"/>
        </w:rPr>
        <w:t>，</w:t>
      </w:r>
      <w:r w:rsidR="00B75542">
        <w:rPr>
          <w:rFonts w:ascii="仿宋_GB2312" w:eastAsia="仿宋_GB2312" w:hAnsi="Calibri" w:cs="仿宋_GB2312" w:hint="eastAsia"/>
          <w:sz w:val="32"/>
          <w:szCs w:val="32"/>
        </w:rPr>
        <w:t>规定</w:t>
      </w:r>
      <w:r>
        <w:rPr>
          <w:rFonts w:ascii="仿宋_GB2312" w:eastAsia="仿宋_GB2312" w:hAnsi="Calibri" w:cs="仿宋_GB2312" w:hint="eastAsia"/>
          <w:sz w:val="32"/>
          <w:szCs w:val="32"/>
        </w:rPr>
        <w:t>一致性</w:t>
      </w:r>
      <w:r w:rsidR="00AE6B12">
        <w:rPr>
          <w:rFonts w:ascii="仿宋_GB2312" w:eastAsia="仿宋_GB2312" w:hAnsi="Calibri" w:cs="仿宋_GB2312" w:hint="eastAsia"/>
          <w:sz w:val="32"/>
          <w:szCs w:val="32"/>
        </w:rPr>
        <w:t>义务</w:t>
      </w:r>
      <w:r w:rsidR="00B75542">
        <w:rPr>
          <w:rFonts w:ascii="仿宋_GB2312" w:eastAsia="仿宋_GB2312" w:hAnsi="Calibri" w:cs="仿宋_GB2312" w:hint="eastAsia"/>
          <w:sz w:val="32"/>
          <w:szCs w:val="32"/>
        </w:rPr>
        <w:t>要求</w:t>
      </w:r>
      <w:r w:rsidR="001D017A">
        <w:rPr>
          <w:rFonts w:ascii="仿宋_GB2312" w:eastAsia="仿宋_GB2312" w:hAnsi="Calibri" w:cs="仿宋_GB2312" w:hint="eastAsia"/>
          <w:sz w:val="32"/>
          <w:szCs w:val="32"/>
        </w:rPr>
        <w:t>。</w:t>
      </w:r>
      <w:r w:rsidRPr="004249DB">
        <w:rPr>
          <w:rFonts w:ascii="仿宋_GB2312" w:eastAsia="仿宋_GB2312" w:hAnsi="Calibri" w:cs="仿宋_GB2312" w:hint="eastAsia"/>
          <w:b/>
          <w:sz w:val="32"/>
          <w:szCs w:val="32"/>
        </w:rPr>
        <w:t>一是</w:t>
      </w:r>
      <w:r w:rsidRPr="004249DB">
        <w:rPr>
          <w:rFonts w:ascii="仿宋_GB2312" w:eastAsia="仿宋_GB2312" w:hAnsi="Calibri" w:cs="仿宋_GB2312" w:hint="eastAsia"/>
          <w:sz w:val="32"/>
          <w:szCs w:val="32"/>
        </w:rPr>
        <w:t>明确生产经营的一般性</w:t>
      </w:r>
      <w:r w:rsidR="0005454D">
        <w:rPr>
          <w:rFonts w:ascii="仿宋_GB2312" w:eastAsia="仿宋_GB2312" w:hAnsi="Calibri" w:cs="仿宋_GB2312" w:hint="eastAsia"/>
          <w:sz w:val="32"/>
          <w:szCs w:val="32"/>
        </w:rPr>
        <w:t>要求</w:t>
      </w:r>
      <w:r>
        <w:rPr>
          <w:rFonts w:ascii="仿宋_GB2312" w:eastAsia="仿宋_GB2312" w:hAnsi="Calibri" w:cs="仿宋_GB2312" w:hint="eastAsia"/>
          <w:sz w:val="32"/>
          <w:szCs w:val="32"/>
        </w:rPr>
        <w:t>和</w:t>
      </w:r>
      <w:r w:rsidRPr="004249DB">
        <w:rPr>
          <w:rFonts w:ascii="仿宋_GB2312" w:eastAsia="仿宋_GB2312" w:hAnsi="Calibri" w:cs="仿宋_GB2312" w:hint="eastAsia"/>
          <w:sz w:val="32"/>
          <w:szCs w:val="32"/>
        </w:rPr>
        <w:t>禁止性规定（第</w:t>
      </w:r>
      <w:r w:rsidR="00B75542">
        <w:rPr>
          <w:rFonts w:ascii="仿宋_GB2312" w:eastAsia="仿宋_GB2312" w:hAnsi="Calibri" w:cs="仿宋_GB2312" w:hint="eastAsia"/>
          <w:sz w:val="32"/>
          <w:szCs w:val="32"/>
        </w:rPr>
        <w:t>9</w:t>
      </w:r>
      <w:r w:rsidRPr="004249DB">
        <w:rPr>
          <w:rFonts w:ascii="仿宋_GB2312" w:eastAsia="仿宋_GB2312" w:hAnsi="Calibri" w:cs="仿宋_GB2312" w:hint="eastAsia"/>
          <w:sz w:val="32"/>
          <w:szCs w:val="32"/>
        </w:rPr>
        <w:t>条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4249DB">
        <w:rPr>
          <w:rFonts w:ascii="仿宋_GB2312" w:eastAsia="仿宋_GB2312" w:hAnsi="Calibri" w:cs="仿宋_GB2312" w:hint="eastAsia"/>
          <w:sz w:val="32"/>
          <w:szCs w:val="32"/>
        </w:rPr>
        <w:t>第</w:t>
      </w:r>
      <w:r w:rsidR="00B75542">
        <w:rPr>
          <w:rFonts w:ascii="仿宋_GB2312" w:eastAsia="仿宋_GB2312" w:hAnsi="Calibri" w:cs="仿宋_GB2312" w:hint="eastAsia"/>
          <w:sz w:val="32"/>
          <w:szCs w:val="32"/>
        </w:rPr>
        <w:t>10</w:t>
      </w:r>
      <w:r w:rsidRPr="004249DB">
        <w:rPr>
          <w:rFonts w:ascii="仿宋_GB2312" w:eastAsia="仿宋_GB2312" w:hAnsi="Calibri" w:cs="仿宋_GB2312" w:hint="eastAsia"/>
          <w:sz w:val="32"/>
          <w:szCs w:val="32"/>
        </w:rPr>
        <w:t>条）</w:t>
      </w:r>
      <w:r w:rsidR="00135B99">
        <w:rPr>
          <w:rFonts w:ascii="仿宋_GB2312" w:eastAsia="仿宋_GB2312" w:hAnsi="Calibri" w:cs="仿宋_GB2312" w:hint="eastAsia"/>
          <w:sz w:val="32"/>
          <w:szCs w:val="32"/>
        </w:rPr>
        <w:t>。</w:t>
      </w:r>
      <w:r w:rsidRPr="004249DB">
        <w:rPr>
          <w:rFonts w:ascii="仿宋_GB2312" w:eastAsia="仿宋_GB2312" w:hAnsi="Calibri" w:cs="仿宋_GB2312" w:hint="eastAsia"/>
          <w:b/>
          <w:sz w:val="32"/>
          <w:szCs w:val="32"/>
        </w:rPr>
        <w:t>二是</w:t>
      </w:r>
      <w:r w:rsidRPr="004249DB">
        <w:rPr>
          <w:rFonts w:ascii="仿宋_GB2312" w:eastAsia="仿宋_GB2312" w:hAnsi="Calibri" w:cs="仿宋_GB2312" w:hint="eastAsia"/>
          <w:sz w:val="32"/>
          <w:szCs w:val="32"/>
        </w:rPr>
        <w:t>明确从业人员健康要求（第</w:t>
      </w:r>
      <w:r w:rsidR="00B75542">
        <w:rPr>
          <w:rFonts w:ascii="仿宋_GB2312" w:eastAsia="仿宋_GB2312" w:hAnsi="Calibri" w:cs="仿宋_GB2312" w:hint="eastAsia"/>
          <w:sz w:val="32"/>
          <w:szCs w:val="32"/>
        </w:rPr>
        <w:t>11</w:t>
      </w:r>
      <w:r w:rsidRPr="004249DB">
        <w:rPr>
          <w:rFonts w:ascii="仿宋_GB2312" w:eastAsia="仿宋_GB2312" w:hAnsi="Calibri" w:cs="仿宋_GB2312" w:hint="eastAsia"/>
          <w:sz w:val="32"/>
          <w:szCs w:val="32"/>
        </w:rPr>
        <w:t>条）</w:t>
      </w:r>
      <w:r w:rsidR="00135B99">
        <w:rPr>
          <w:rFonts w:ascii="仿宋_GB2312" w:eastAsia="仿宋_GB2312" w:hAnsi="Calibri" w:cs="仿宋_GB2312" w:hint="eastAsia"/>
          <w:sz w:val="32"/>
          <w:szCs w:val="32"/>
        </w:rPr>
        <w:t>。</w:t>
      </w:r>
      <w:r w:rsidRPr="004249DB">
        <w:rPr>
          <w:rFonts w:ascii="仿宋_GB2312" w:eastAsia="仿宋_GB2312" w:hAnsi="Calibri" w:cs="仿宋_GB2312" w:hint="eastAsia"/>
          <w:b/>
          <w:sz w:val="32"/>
          <w:szCs w:val="32"/>
        </w:rPr>
        <w:t>三是</w:t>
      </w:r>
      <w:r w:rsidR="00B75542" w:rsidRPr="00B75542">
        <w:rPr>
          <w:rFonts w:ascii="仿宋_GB2312" w:eastAsia="仿宋_GB2312" w:hAnsi="Calibri" w:cs="仿宋_GB2312" w:hint="eastAsia"/>
          <w:sz w:val="32"/>
          <w:szCs w:val="32"/>
        </w:rPr>
        <w:t>规定</w:t>
      </w:r>
      <w:r w:rsidRPr="004249DB">
        <w:rPr>
          <w:rFonts w:ascii="仿宋_GB2312" w:eastAsia="仿宋_GB2312" w:hAnsi="黑体" w:hint="eastAsia"/>
          <w:sz w:val="32"/>
          <w:szCs w:val="32"/>
        </w:rPr>
        <w:t>建立健全食品安全管理制度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B75542">
        <w:rPr>
          <w:rFonts w:ascii="仿宋_GB2312" w:eastAsia="仿宋_GB2312" w:hAnsi="黑体" w:hint="eastAsia"/>
          <w:sz w:val="32"/>
          <w:szCs w:val="32"/>
        </w:rPr>
        <w:t>包括</w:t>
      </w:r>
      <w:r w:rsidRPr="004249DB">
        <w:rPr>
          <w:rFonts w:ascii="仿宋_GB2312" w:eastAsia="仿宋_GB2312" w:hAnsi="黑体" w:hint="eastAsia"/>
          <w:sz w:val="32"/>
          <w:szCs w:val="32"/>
        </w:rPr>
        <w:t>进货查验和记录制度、食品安全自查制度（第</w:t>
      </w:r>
      <w:r w:rsidR="00B75542">
        <w:rPr>
          <w:rFonts w:ascii="仿宋_GB2312" w:eastAsia="仿宋_GB2312" w:hAnsi="黑体" w:hint="eastAsia"/>
          <w:sz w:val="32"/>
          <w:szCs w:val="32"/>
        </w:rPr>
        <w:t>13</w:t>
      </w:r>
      <w:r w:rsidRPr="004249DB">
        <w:rPr>
          <w:rFonts w:ascii="仿宋_GB2312" w:eastAsia="仿宋_GB2312" w:hAnsi="黑体" w:hint="eastAsia"/>
          <w:sz w:val="32"/>
          <w:szCs w:val="32"/>
        </w:rPr>
        <w:t>条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4249DB">
        <w:rPr>
          <w:rFonts w:ascii="仿宋_GB2312" w:eastAsia="仿宋_GB2312" w:hAnsi="黑体" w:hint="eastAsia"/>
          <w:sz w:val="32"/>
          <w:szCs w:val="32"/>
        </w:rPr>
        <w:t>第</w:t>
      </w:r>
      <w:r w:rsidR="00B75542">
        <w:rPr>
          <w:rFonts w:ascii="仿宋_GB2312" w:eastAsia="仿宋_GB2312" w:hAnsi="黑体" w:hint="eastAsia"/>
          <w:sz w:val="32"/>
          <w:szCs w:val="32"/>
        </w:rPr>
        <w:t>15</w:t>
      </w:r>
      <w:r w:rsidRPr="004249DB">
        <w:rPr>
          <w:rFonts w:ascii="仿宋_GB2312" w:eastAsia="仿宋_GB2312" w:hAnsi="黑体" w:hint="eastAsia"/>
          <w:sz w:val="32"/>
          <w:szCs w:val="32"/>
        </w:rPr>
        <w:t>条）</w:t>
      </w:r>
      <w:r w:rsidR="00135B99">
        <w:rPr>
          <w:rFonts w:ascii="仿宋_GB2312" w:eastAsia="仿宋_GB2312" w:hAnsi="黑体" w:hint="eastAsia"/>
          <w:sz w:val="32"/>
          <w:szCs w:val="32"/>
        </w:rPr>
        <w:t>。</w:t>
      </w:r>
      <w:r w:rsidRPr="004249DB">
        <w:rPr>
          <w:rFonts w:ascii="仿宋_GB2312" w:eastAsia="仿宋_GB2312" w:hAnsi="黑体" w:hint="eastAsia"/>
          <w:b/>
          <w:sz w:val="32"/>
          <w:szCs w:val="32"/>
        </w:rPr>
        <w:t>四是</w:t>
      </w:r>
      <w:r>
        <w:rPr>
          <w:rFonts w:ascii="仿宋_GB2312" w:eastAsia="仿宋_GB2312" w:hAnsi="黑体" w:hint="eastAsia"/>
          <w:sz w:val="32"/>
          <w:szCs w:val="32"/>
        </w:rPr>
        <w:t>明确食品标签要求（第</w:t>
      </w:r>
      <w:r w:rsidR="00B75542">
        <w:rPr>
          <w:rFonts w:ascii="仿宋_GB2312" w:eastAsia="仿宋_GB2312" w:hAnsi="黑体" w:hint="eastAsia"/>
          <w:sz w:val="32"/>
          <w:szCs w:val="32"/>
        </w:rPr>
        <w:t>14</w:t>
      </w:r>
      <w:r>
        <w:rPr>
          <w:rFonts w:ascii="仿宋_GB2312" w:eastAsia="仿宋_GB2312" w:hAnsi="黑体" w:hint="eastAsia"/>
          <w:sz w:val="32"/>
          <w:szCs w:val="32"/>
        </w:rPr>
        <w:t>条）。</w:t>
      </w:r>
    </w:p>
    <w:p w:rsidR="001C7C7F" w:rsidRDefault="001C7C7F" w:rsidP="000F0732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92C68">
        <w:rPr>
          <w:rFonts w:ascii="仿宋_GB2312" w:eastAsia="仿宋_GB2312" w:hAnsi="黑体" w:hint="eastAsia"/>
          <w:sz w:val="32"/>
          <w:szCs w:val="32"/>
        </w:rPr>
        <w:t>（二）</w:t>
      </w:r>
      <w:r w:rsidR="000F0732">
        <w:rPr>
          <w:rFonts w:ascii="仿宋_GB2312" w:eastAsia="仿宋_GB2312" w:hAnsi="黑体" w:hint="eastAsia"/>
          <w:sz w:val="32"/>
          <w:szCs w:val="32"/>
        </w:rPr>
        <w:t>根据小型食品业各自特点，分别</w:t>
      </w:r>
      <w:proofErr w:type="gramStart"/>
      <w:r w:rsidR="000F0732">
        <w:rPr>
          <w:rFonts w:ascii="仿宋_GB2312" w:eastAsia="仿宋_GB2312" w:hAnsi="黑体" w:hint="eastAsia"/>
          <w:sz w:val="32"/>
          <w:szCs w:val="32"/>
        </w:rPr>
        <w:t>作出</w:t>
      </w:r>
      <w:proofErr w:type="gramEnd"/>
      <w:r w:rsidR="001D017A">
        <w:rPr>
          <w:rFonts w:ascii="仿宋_GB2312" w:eastAsia="仿宋_GB2312" w:hAnsi="黑体" w:hint="eastAsia"/>
          <w:sz w:val="32"/>
          <w:szCs w:val="32"/>
        </w:rPr>
        <w:t>规范。</w:t>
      </w:r>
      <w:r w:rsidRPr="004249DB">
        <w:rPr>
          <w:rFonts w:ascii="仿宋_GB2312" w:eastAsia="仿宋_GB2312" w:hAnsi="黑体" w:hint="eastAsia"/>
          <w:b/>
          <w:sz w:val="32"/>
          <w:szCs w:val="32"/>
        </w:rPr>
        <w:t>一是</w:t>
      </w:r>
      <w:r w:rsidR="000F0732">
        <w:rPr>
          <w:rFonts w:ascii="仿宋_GB2312" w:eastAsia="仿宋_GB2312" w:hAnsi="黑体" w:hint="eastAsia"/>
          <w:sz w:val="32"/>
          <w:szCs w:val="32"/>
        </w:rPr>
        <w:t>小作坊方面，规范</w:t>
      </w:r>
      <w:r>
        <w:rPr>
          <w:rFonts w:ascii="仿宋_GB2312" w:eastAsia="仿宋_GB2312" w:hAnsi="黑体" w:hint="eastAsia"/>
          <w:sz w:val="32"/>
          <w:szCs w:val="32"/>
        </w:rPr>
        <w:t>生产</w:t>
      </w:r>
      <w:r w:rsidR="000A2121">
        <w:rPr>
          <w:rFonts w:ascii="仿宋_GB2312" w:eastAsia="仿宋_GB2312" w:hAnsi="黑体" w:hint="eastAsia"/>
          <w:sz w:val="32"/>
          <w:szCs w:val="32"/>
        </w:rPr>
        <w:t>加工</w:t>
      </w:r>
      <w:r>
        <w:rPr>
          <w:rFonts w:ascii="仿宋_GB2312" w:eastAsia="仿宋_GB2312" w:hAnsi="黑体" w:hint="eastAsia"/>
          <w:sz w:val="32"/>
          <w:szCs w:val="32"/>
        </w:rPr>
        <w:t>条件要求（第</w:t>
      </w:r>
      <w:r w:rsidR="000F0732">
        <w:rPr>
          <w:rFonts w:ascii="仿宋_GB2312" w:eastAsia="仿宋_GB2312" w:hAnsi="黑体" w:hint="eastAsia"/>
          <w:sz w:val="32"/>
          <w:szCs w:val="32"/>
        </w:rPr>
        <w:t>18</w:t>
      </w:r>
      <w:r>
        <w:rPr>
          <w:rFonts w:ascii="仿宋_GB2312" w:eastAsia="仿宋_GB2312" w:hAnsi="黑体" w:hint="eastAsia"/>
          <w:sz w:val="32"/>
          <w:szCs w:val="32"/>
        </w:rPr>
        <w:t>条），对生产加工食品实施品种目录管理（第</w:t>
      </w:r>
      <w:r w:rsidR="000F0732">
        <w:rPr>
          <w:rFonts w:ascii="仿宋_GB2312" w:eastAsia="仿宋_GB2312" w:hAnsi="黑体" w:hint="eastAsia"/>
          <w:sz w:val="32"/>
          <w:szCs w:val="32"/>
        </w:rPr>
        <w:t>19</w:t>
      </w:r>
      <w:r>
        <w:rPr>
          <w:rFonts w:ascii="仿宋_GB2312" w:eastAsia="仿宋_GB2312" w:hAnsi="黑体" w:hint="eastAsia"/>
          <w:sz w:val="32"/>
          <w:szCs w:val="32"/>
        </w:rPr>
        <w:t>条），</w:t>
      </w:r>
      <w:r w:rsidR="000F0732">
        <w:rPr>
          <w:rFonts w:ascii="仿宋_GB2312" w:eastAsia="仿宋_GB2312" w:hAnsi="黑体" w:hint="eastAsia"/>
          <w:sz w:val="32"/>
          <w:szCs w:val="32"/>
        </w:rPr>
        <w:t>规定</w:t>
      </w:r>
      <w:r>
        <w:rPr>
          <w:rFonts w:ascii="仿宋_GB2312" w:eastAsia="仿宋_GB2312" w:hAnsi="黑体" w:hint="eastAsia"/>
          <w:sz w:val="32"/>
          <w:szCs w:val="32"/>
        </w:rPr>
        <w:t>建立食品检验和记录</w:t>
      </w:r>
      <w:r w:rsidR="000A2121">
        <w:rPr>
          <w:rFonts w:ascii="仿宋_GB2312" w:eastAsia="仿宋_GB2312" w:hAnsi="黑体" w:hint="eastAsia"/>
          <w:sz w:val="32"/>
          <w:szCs w:val="32"/>
        </w:rPr>
        <w:t>制度</w:t>
      </w:r>
      <w:r>
        <w:rPr>
          <w:rFonts w:ascii="仿宋_GB2312" w:eastAsia="仿宋_GB2312" w:hAnsi="黑体" w:hint="eastAsia"/>
          <w:sz w:val="32"/>
          <w:szCs w:val="32"/>
        </w:rPr>
        <w:t>、食品生产和销售记录</w:t>
      </w:r>
      <w:r w:rsidR="000A2121">
        <w:rPr>
          <w:rFonts w:ascii="仿宋_GB2312" w:eastAsia="仿宋_GB2312" w:hAnsi="黑体" w:hint="eastAsia"/>
          <w:sz w:val="32"/>
          <w:szCs w:val="32"/>
        </w:rPr>
        <w:t>制度</w:t>
      </w:r>
      <w:r>
        <w:rPr>
          <w:rFonts w:ascii="仿宋_GB2312" w:eastAsia="仿宋_GB2312" w:hAnsi="黑体" w:hint="eastAsia"/>
          <w:sz w:val="32"/>
          <w:szCs w:val="32"/>
        </w:rPr>
        <w:t>、恢复生产</w:t>
      </w:r>
      <w:r w:rsidR="000F0732">
        <w:rPr>
          <w:rFonts w:ascii="仿宋_GB2312" w:eastAsia="仿宋_GB2312" w:hAnsi="黑体" w:hint="eastAsia"/>
          <w:sz w:val="32"/>
          <w:szCs w:val="32"/>
        </w:rPr>
        <w:t>报告</w:t>
      </w:r>
      <w:r>
        <w:rPr>
          <w:rFonts w:ascii="仿宋_GB2312" w:eastAsia="仿宋_GB2312" w:hAnsi="黑体" w:hint="eastAsia"/>
          <w:sz w:val="32"/>
          <w:szCs w:val="32"/>
        </w:rPr>
        <w:t>制度（第</w:t>
      </w:r>
      <w:r w:rsidR="000F0732">
        <w:rPr>
          <w:rFonts w:ascii="仿宋_GB2312" w:eastAsia="仿宋_GB2312" w:hAnsi="黑体" w:hint="eastAsia"/>
          <w:sz w:val="32"/>
          <w:szCs w:val="32"/>
        </w:rPr>
        <w:t>22条、第23</w:t>
      </w:r>
      <w:r>
        <w:rPr>
          <w:rFonts w:ascii="仿宋_GB2312" w:eastAsia="仿宋_GB2312" w:hAnsi="黑体" w:hint="eastAsia"/>
          <w:sz w:val="32"/>
          <w:szCs w:val="32"/>
        </w:rPr>
        <w:t>条、第</w:t>
      </w:r>
      <w:r w:rsidR="000F0732">
        <w:rPr>
          <w:rFonts w:ascii="仿宋_GB2312" w:eastAsia="仿宋_GB2312" w:hAnsi="黑体" w:hint="eastAsia"/>
          <w:sz w:val="32"/>
          <w:szCs w:val="32"/>
        </w:rPr>
        <w:t>25</w:t>
      </w:r>
      <w:r>
        <w:rPr>
          <w:rFonts w:ascii="仿宋_GB2312" w:eastAsia="仿宋_GB2312" w:hAnsi="黑体" w:hint="eastAsia"/>
          <w:sz w:val="32"/>
          <w:szCs w:val="32"/>
        </w:rPr>
        <w:t>条）</w:t>
      </w:r>
      <w:r w:rsidR="000F0732">
        <w:rPr>
          <w:rFonts w:ascii="仿宋_GB2312" w:eastAsia="仿宋_GB2312" w:hAnsi="黑体" w:hint="eastAsia"/>
          <w:sz w:val="32"/>
          <w:szCs w:val="32"/>
        </w:rPr>
        <w:t>，明确禁止</w:t>
      </w:r>
      <w:r w:rsidR="000A2121">
        <w:rPr>
          <w:rFonts w:ascii="仿宋_GB2312" w:eastAsia="仿宋_GB2312" w:hAnsi="黑体" w:hint="eastAsia"/>
          <w:sz w:val="32"/>
          <w:szCs w:val="32"/>
        </w:rPr>
        <w:t>生产加工</w:t>
      </w:r>
      <w:r w:rsidR="000F0732">
        <w:rPr>
          <w:rFonts w:ascii="仿宋_GB2312" w:eastAsia="仿宋_GB2312" w:hAnsi="黑体" w:hint="eastAsia"/>
          <w:sz w:val="32"/>
          <w:szCs w:val="32"/>
        </w:rPr>
        <w:t>的行为（第20条）</w:t>
      </w:r>
      <w:r w:rsidR="00135B99">
        <w:rPr>
          <w:rFonts w:ascii="仿宋_GB2312" w:eastAsia="仿宋_GB2312" w:hAnsi="黑体" w:hint="eastAsia"/>
          <w:sz w:val="32"/>
          <w:szCs w:val="32"/>
        </w:rPr>
        <w:t>。</w:t>
      </w:r>
      <w:r w:rsidRPr="009671BF">
        <w:rPr>
          <w:rFonts w:ascii="仿宋_GB2312" w:eastAsia="仿宋_GB2312" w:hAnsi="黑体" w:hint="eastAsia"/>
          <w:b/>
          <w:sz w:val="32"/>
          <w:szCs w:val="32"/>
        </w:rPr>
        <w:t>二是</w:t>
      </w:r>
      <w:r w:rsidR="000F0732">
        <w:rPr>
          <w:rFonts w:ascii="仿宋_GB2312" w:eastAsia="仿宋_GB2312" w:hAnsi="黑体" w:hint="eastAsia"/>
          <w:sz w:val="32"/>
          <w:szCs w:val="32"/>
        </w:rPr>
        <w:t>小餐饮方面，规范经营条件要求（第26</w:t>
      </w:r>
      <w:r>
        <w:rPr>
          <w:rFonts w:ascii="仿宋_GB2312" w:eastAsia="仿宋_GB2312" w:hAnsi="黑体" w:hint="eastAsia"/>
          <w:sz w:val="32"/>
          <w:szCs w:val="32"/>
        </w:rPr>
        <w:t>条），明确操作过程规范（第</w:t>
      </w:r>
      <w:r w:rsidR="000F0732">
        <w:rPr>
          <w:rFonts w:ascii="仿宋_GB2312" w:eastAsia="仿宋_GB2312" w:hAnsi="黑体" w:hint="eastAsia"/>
          <w:sz w:val="32"/>
          <w:szCs w:val="32"/>
        </w:rPr>
        <w:t>27</w:t>
      </w:r>
      <w:r>
        <w:rPr>
          <w:rFonts w:ascii="仿宋_GB2312" w:eastAsia="仿宋_GB2312" w:hAnsi="黑体" w:hint="eastAsia"/>
          <w:sz w:val="32"/>
          <w:szCs w:val="32"/>
        </w:rPr>
        <w:t>条）</w:t>
      </w:r>
      <w:r w:rsidR="000F0732">
        <w:rPr>
          <w:rFonts w:ascii="仿宋_GB2312" w:eastAsia="仿宋_GB2312" w:hAnsi="黑体" w:hint="eastAsia"/>
          <w:sz w:val="32"/>
          <w:szCs w:val="32"/>
        </w:rPr>
        <w:t>，规定</w:t>
      </w:r>
      <w:r>
        <w:rPr>
          <w:rFonts w:ascii="仿宋_GB2312" w:eastAsia="仿宋_GB2312" w:hAnsi="黑体" w:hint="eastAsia"/>
          <w:sz w:val="32"/>
          <w:szCs w:val="32"/>
        </w:rPr>
        <w:t>建立食品添加剂使用记录制度（第</w:t>
      </w:r>
      <w:r w:rsidR="000F0732">
        <w:rPr>
          <w:rFonts w:ascii="仿宋_GB2312" w:eastAsia="仿宋_GB2312" w:hAnsi="黑体" w:hint="eastAsia"/>
          <w:sz w:val="32"/>
          <w:szCs w:val="32"/>
        </w:rPr>
        <w:t>28</w:t>
      </w:r>
      <w:r>
        <w:rPr>
          <w:rFonts w:ascii="仿宋_GB2312" w:eastAsia="仿宋_GB2312" w:hAnsi="黑体" w:hint="eastAsia"/>
          <w:sz w:val="32"/>
          <w:szCs w:val="32"/>
        </w:rPr>
        <w:t>条）</w:t>
      </w:r>
      <w:r w:rsidR="00135B99">
        <w:rPr>
          <w:rFonts w:ascii="仿宋_GB2312" w:eastAsia="仿宋_GB2312" w:hAnsi="黑体" w:hint="eastAsia"/>
          <w:sz w:val="32"/>
          <w:szCs w:val="32"/>
        </w:rPr>
        <w:t>。</w:t>
      </w:r>
      <w:r w:rsidRPr="009671BF">
        <w:rPr>
          <w:rFonts w:ascii="仿宋_GB2312" w:eastAsia="仿宋_GB2312" w:hAnsi="黑体" w:hint="eastAsia"/>
          <w:b/>
          <w:sz w:val="32"/>
          <w:szCs w:val="32"/>
        </w:rPr>
        <w:t>三是</w:t>
      </w:r>
      <w:r w:rsidR="000F0732">
        <w:rPr>
          <w:rFonts w:ascii="仿宋_GB2312" w:eastAsia="仿宋_GB2312" w:hAnsi="黑体" w:hint="eastAsia"/>
          <w:sz w:val="32"/>
          <w:szCs w:val="32"/>
        </w:rPr>
        <w:t>小食杂店方面，规范</w:t>
      </w:r>
      <w:r w:rsidR="00D14FF2">
        <w:rPr>
          <w:rFonts w:ascii="仿宋_GB2312" w:eastAsia="仿宋_GB2312" w:hAnsi="黑体" w:hint="eastAsia"/>
          <w:sz w:val="32"/>
          <w:szCs w:val="32"/>
        </w:rPr>
        <w:t>食品销售</w:t>
      </w:r>
      <w:r>
        <w:rPr>
          <w:rFonts w:ascii="仿宋_GB2312" w:eastAsia="仿宋_GB2312" w:hAnsi="黑体" w:hint="eastAsia"/>
          <w:sz w:val="32"/>
          <w:szCs w:val="32"/>
        </w:rPr>
        <w:t>条件要求（第</w:t>
      </w:r>
      <w:r w:rsidR="000F0732">
        <w:rPr>
          <w:rFonts w:ascii="仿宋_GB2312" w:eastAsia="仿宋_GB2312" w:hAnsi="黑体" w:hint="eastAsia"/>
          <w:sz w:val="32"/>
          <w:szCs w:val="32"/>
        </w:rPr>
        <w:t>29</w:t>
      </w:r>
      <w:r>
        <w:rPr>
          <w:rFonts w:ascii="仿宋_GB2312" w:eastAsia="仿宋_GB2312" w:hAnsi="黑体" w:hint="eastAsia"/>
          <w:sz w:val="32"/>
          <w:szCs w:val="32"/>
        </w:rPr>
        <w:t>条），明确禁止经营的行为（第</w:t>
      </w:r>
      <w:r w:rsidR="000F0732">
        <w:rPr>
          <w:rFonts w:ascii="仿宋_GB2312" w:eastAsia="仿宋_GB2312" w:hAnsi="黑体" w:hint="eastAsia"/>
          <w:sz w:val="32"/>
          <w:szCs w:val="32"/>
        </w:rPr>
        <w:t>30</w:t>
      </w:r>
      <w:r>
        <w:rPr>
          <w:rFonts w:ascii="仿宋_GB2312" w:eastAsia="仿宋_GB2312" w:hAnsi="黑体" w:hint="eastAsia"/>
          <w:sz w:val="32"/>
          <w:szCs w:val="32"/>
        </w:rPr>
        <w:t>条）</w:t>
      </w:r>
      <w:r w:rsidR="00135B99">
        <w:rPr>
          <w:rFonts w:ascii="仿宋_GB2312" w:eastAsia="仿宋_GB2312" w:hAnsi="黑体" w:hint="eastAsia"/>
          <w:sz w:val="32"/>
          <w:szCs w:val="32"/>
        </w:rPr>
        <w:t>。</w:t>
      </w:r>
      <w:r w:rsidRPr="009671BF">
        <w:rPr>
          <w:rFonts w:ascii="仿宋_GB2312" w:eastAsia="仿宋_GB2312" w:hAnsi="黑体" w:hint="eastAsia"/>
          <w:b/>
          <w:sz w:val="32"/>
          <w:szCs w:val="32"/>
        </w:rPr>
        <w:t>四是</w:t>
      </w:r>
      <w:r w:rsidR="009858B0">
        <w:rPr>
          <w:rFonts w:ascii="仿宋_GB2312" w:eastAsia="仿宋_GB2312" w:hAnsi="黑体" w:hint="eastAsia"/>
          <w:sz w:val="32"/>
          <w:szCs w:val="32"/>
        </w:rPr>
        <w:t>食品摊贩方面</w:t>
      </w:r>
      <w:r>
        <w:rPr>
          <w:rFonts w:ascii="仿宋_GB2312" w:eastAsia="仿宋_GB2312" w:hAnsi="黑体" w:hint="eastAsia"/>
          <w:sz w:val="32"/>
          <w:szCs w:val="32"/>
        </w:rPr>
        <w:t>，明确经营条件要求（第</w:t>
      </w:r>
      <w:r w:rsidR="009858B0">
        <w:rPr>
          <w:rFonts w:ascii="仿宋_GB2312" w:eastAsia="仿宋_GB2312" w:hAnsi="黑体" w:hint="eastAsia"/>
          <w:sz w:val="32"/>
          <w:szCs w:val="32"/>
        </w:rPr>
        <w:t>31</w:t>
      </w:r>
      <w:r>
        <w:rPr>
          <w:rFonts w:ascii="仿宋_GB2312" w:eastAsia="仿宋_GB2312" w:hAnsi="黑体" w:hint="eastAsia"/>
          <w:sz w:val="32"/>
          <w:szCs w:val="32"/>
        </w:rPr>
        <w:t>条），规定食品品种负面清单和禁止性行为（第</w:t>
      </w:r>
      <w:r w:rsidR="009858B0">
        <w:rPr>
          <w:rFonts w:ascii="仿宋_GB2312" w:eastAsia="仿宋_GB2312" w:hAnsi="黑体" w:hint="eastAsia"/>
          <w:sz w:val="32"/>
          <w:szCs w:val="32"/>
        </w:rPr>
        <w:t>33</w:t>
      </w:r>
      <w:r>
        <w:rPr>
          <w:rFonts w:ascii="仿宋_GB2312" w:eastAsia="仿宋_GB2312" w:hAnsi="黑体" w:hint="eastAsia"/>
          <w:sz w:val="32"/>
          <w:szCs w:val="32"/>
        </w:rPr>
        <w:t>条、第</w:t>
      </w:r>
      <w:r w:rsidR="009858B0">
        <w:rPr>
          <w:rFonts w:ascii="仿宋_GB2312" w:eastAsia="仿宋_GB2312" w:hAnsi="黑体" w:hint="eastAsia"/>
          <w:sz w:val="32"/>
          <w:szCs w:val="32"/>
        </w:rPr>
        <w:t>34</w:t>
      </w:r>
      <w:r>
        <w:rPr>
          <w:rFonts w:ascii="仿宋_GB2312" w:eastAsia="仿宋_GB2312" w:hAnsi="黑体" w:hint="eastAsia"/>
          <w:sz w:val="32"/>
          <w:szCs w:val="32"/>
        </w:rPr>
        <w:t>条），</w:t>
      </w:r>
      <w:r w:rsidR="00C52FE1">
        <w:rPr>
          <w:rFonts w:ascii="仿宋_GB2312" w:eastAsia="仿宋_GB2312" w:hAnsi="黑体" w:hint="eastAsia"/>
          <w:sz w:val="32"/>
          <w:szCs w:val="32"/>
        </w:rPr>
        <w:t>明确</w:t>
      </w:r>
      <w:r>
        <w:rPr>
          <w:rFonts w:ascii="仿宋_GB2312" w:eastAsia="仿宋_GB2312" w:hAnsi="黑体" w:hint="eastAsia"/>
          <w:sz w:val="32"/>
          <w:szCs w:val="32"/>
        </w:rPr>
        <w:t>食品添加剂使用记录</w:t>
      </w:r>
      <w:r w:rsidR="00871498">
        <w:rPr>
          <w:rFonts w:ascii="仿宋_GB2312" w:eastAsia="仿宋_GB2312" w:hAnsi="黑体" w:hint="eastAsia"/>
          <w:sz w:val="32"/>
          <w:szCs w:val="32"/>
        </w:rPr>
        <w:t>制度、</w:t>
      </w:r>
      <w:r>
        <w:rPr>
          <w:rFonts w:ascii="仿宋_GB2312" w:eastAsia="仿宋_GB2312" w:hAnsi="黑体" w:hint="eastAsia"/>
          <w:sz w:val="32"/>
          <w:szCs w:val="32"/>
        </w:rPr>
        <w:t>停业报告制度（第</w:t>
      </w:r>
      <w:r w:rsidR="009858B0">
        <w:rPr>
          <w:rFonts w:ascii="仿宋_GB2312" w:eastAsia="仿宋_GB2312" w:hAnsi="黑体" w:hint="eastAsia"/>
          <w:sz w:val="32"/>
          <w:szCs w:val="32"/>
        </w:rPr>
        <w:t>35</w:t>
      </w:r>
      <w:r>
        <w:rPr>
          <w:rFonts w:ascii="仿宋_GB2312" w:eastAsia="仿宋_GB2312" w:hAnsi="黑体" w:hint="eastAsia"/>
          <w:sz w:val="32"/>
          <w:szCs w:val="32"/>
        </w:rPr>
        <w:t>条、第</w:t>
      </w:r>
      <w:r w:rsidR="009858B0">
        <w:rPr>
          <w:rFonts w:ascii="仿宋_GB2312" w:eastAsia="仿宋_GB2312" w:hAnsi="黑体" w:hint="eastAsia"/>
          <w:sz w:val="32"/>
          <w:szCs w:val="32"/>
        </w:rPr>
        <w:t>36</w:t>
      </w:r>
      <w:r>
        <w:rPr>
          <w:rFonts w:ascii="仿宋_GB2312" w:eastAsia="仿宋_GB2312" w:hAnsi="黑体" w:hint="eastAsia"/>
          <w:sz w:val="32"/>
          <w:szCs w:val="32"/>
        </w:rPr>
        <w:t>条）。</w:t>
      </w:r>
    </w:p>
    <w:p w:rsidR="002655F9" w:rsidRPr="002655F9" w:rsidRDefault="00FB5D06" w:rsidP="002655F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2655F9" w:rsidRPr="002655F9">
        <w:rPr>
          <w:rFonts w:ascii="黑体" w:eastAsia="黑体" w:hAnsi="黑体"/>
          <w:sz w:val="32"/>
          <w:szCs w:val="32"/>
        </w:rPr>
        <w:t>、</w:t>
      </w:r>
      <w:r w:rsidR="00F33463" w:rsidRPr="002655F9">
        <w:rPr>
          <w:rFonts w:ascii="黑体" w:eastAsia="黑体" w:hAnsi="黑体"/>
          <w:sz w:val="32"/>
          <w:szCs w:val="32"/>
        </w:rPr>
        <w:t>完善小型食品业的</w:t>
      </w:r>
      <w:r w:rsidR="00F33463" w:rsidRPr="002655F9">
        <w:rPr>
          <w:rFonts w:ascii="黑体" w:eastAsia="黑体" w:hAnsi="黑体"/>
          <w:color w:val="000000"/>
          <w:sz w:val="32"/>
          <w:szCs w:val="32"/>
        </w:rPr>
        <w:t>管理制度</w:t>
      </w:r>
    </w:p>
    <w:p w:rsidR="00FB5D06" w:rsidRPr="00FB5D06" w:rsidRDefault="00FB5D06" w:rsidP="00FB5D06">
      <w:pPr>
        <w:widowControl/>
        <w:ind w:firstLineChars="196" w:firstLine="627"/>
        <w:jc w:val="left"/>
        <w:rPr>
          <w:rFonts w:ascii="黑体" w:eastAsia="黑体" w:hAnsi="黑体" w:cs="仿宋_GB2312"/>
          <w:sz w:val="32"/>
          <w:szCs w:val="32"/>
        </w:rPr>
      </w:pPr>
      <w:r w:rsidRPr="00FB5D06"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Pr="00FB5D06">
        <w:rPr>
          <w:rFonts w:ascii="仿宋_GB2312" w:eastAsia="仿宋_GB2312" w:hAnsi="黑体" w:cs="仿宋_GB2312" w:hint="eastAsia"/>
          <w:sz w:val="32"/>
          <w:szCs w:val="32"/>
        </w:rPr>
        <w:t>明确各级政府及有关部门职责</w:t>
      </w:r>
      <w:r w:rsidR="001D017A">
        <w:rPr>
          <w:rFonts w:ascii="仿宋_GB2312" w:eastAsia="仿宋_GB2312" w:hAnsi="黑体" w:cs="仿宋_GB2312" w:hint="eastAsia"/>
          <w:sz w:val="32"/>
          <w:szCs w:val="32"/>
        </w:rPr>
        <w:t>。</w:t>
      </w:r>
      <w:r w:rsidRPr="00B67DBE">
        <w:rPr>
          <w:rFonts w:ascii="仿宋_GB2312" w:eastAsia="仿宋_GB2312" w:hAnsi="Calibri" w:cs="仿宋_GB2312" w:hint="eastAsia"/>
          <w:b/>
          <w:sz w:val="32"/>
          <w:szCs w:val="32"/>
        </w:rPr>
        <w:t>一是</w:t>
      </w:r>
      <w:r w:rsidRPr="00B67DBE">
        <w:rPr>
          <w:rFonts w:ascii="仿宋_GB2312" w:eastAsia="仿宋_GB2312" w:hAnsi="Calibri" w:cs="仿宋_GB2312" w:hint="eastAsia"/>
          <w:sz w:val="32"/>
          <w:szCs w:val="32"/>
        </w:rPr>
        <w:t>规定市和区人民政府统一领导、组织、协调和指导本行政区域内小型食品业生产经营监督管理工作，乡镇人民政府、街道办事处协</w:t>
      </w:r>
      <w:r w:rsidRPr="00B67DBE">
        <w:rPr>
          <w:rFonts w:ascii="仿宋_GB2312" w:eastAsia="仿宋_GB2312" w:hAnsi="Calibri" w:cs="仿宋_GB2312" w:hint="eastAsia"/>
          <w:sz w:val="32"/>
          <w:szCs w:val="32"/>
        </w:rPr>
        <w:lastRenderedPageBreak/>
        <w:t>助做好相关监督管理工作（第5条）。</w:t>
      </w:r>
      <w:r w:rsidRPr="00B67DBE">
        <w:rPr>
          <w:rFonts w:ascii="仿宋_GB2312" w:eastAsia="仿宋_GB2312" w:hAnsi="Calibri" w:cs="仿宋_GB2312" w:hint="eastAsia"/>
          <w:b/>
          <w:sz w:val="32"/>
          <w:szCs w:val="32"/>
        </w:rPr>
        <w:t>二是</w:t>
      </w:r>
      <w:r w:rsidRPr="00B67DBE">
        <w:rPr>
          <w:rFonts w:ascii="仿宋_GB2312" w:eastAsia="仿宋_GB2312" w:hAnsi="Calibri" w:cs="仿宋_GB2312" w:hint="eastAsia"/>
          <w:sz w:val="32"/>
          <w:szCs w:val="32"/>
        </w:rPr>
        <w:t>明确食药监管部门对小作坊、小餐饮、小食杂店的食品生产经营活动实施监督管理；城管执法部门对食品摊贩实施监督管理；卫生计生、工商等部门</w:t>
      </w:r>
      <w:r w:rsidRPr="00B67DBE">
        <w:rPr>
          <w:rFonts w:ascii="仿宋_GB2312" w:eastAsia="仿宋_GB2312" w:hAnsi="仿宋" w:hint="eastAsia"/>
          <w:sz w:val="32"/>
          <w:szCs w:val="32"/>
        </w:rPr>
        <w:t>在各自职责范围内承担有关食品安全工作</w:t>
      </w:r>
      <w:r w:rsidRPr="00B67DBE">
        <w:rPr>
          <w:rFonts w:ascii="仿宋_GB2312" w:eastAsia="仿宋_GB2312" w:hAnsi="Calibri" w:cs="仿宋_GB2312" w:hint="eastAsia"/>
          <w:sz w:val="32"/>
          <w:szCs w:val="32"/>
        </w:rPr>
        <w:t>（第6条）。</w:t>
      </w:r>
    </w:p>
    <w:p w:rsidR="001D017A" w:rsidRDefault="001D017A" w:rsidP="001D017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D017A"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 w:hAnsi="Calibri" w:cs="仿宋_GB2312" w:hint="eastAsia"/>
          <w:sz w:val="32"/>
          <w:szCs w:val="32"/>
        </w:rPr>
        <w:t>完善</w:t>
      </w:r>
      <w:r w:rsidR="00F33463" w:rsidRPr="008227AC">
        <w:rPr>
          <w:rFonts w:ascii="仿宋_GB2312" w:eastAsia="仿宋_GB2312" w:hAnsi="Calibri" w:cs="仿宋_GB2312" w:hint="eastAsia"/>
          <w:sz w:val="32"/>
          <w:szCs w:val="32"/>
        </w:rPr>
        <w:t>市场准入制度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  <w:r w:rsidR="00F33463" w:rsidRPr="00780835">
        <w:rPr>
          <w:rFonts w:ascii="仿宋_GB2312" w:eastAsia="仿宋_GB2312" w:hAnsi="Calibri" w:cs="仿宋_GB2312" w:hint="eastAsia"/>
          <w:sz w:val="32"/>
          <w:szCs w:val="32"/>
        </w:rPr>
        <w:t>小作坊</w:t>
      </w:r>
      <w:r w:rsidR="00F33463">
        <w:rPr>
          <w:rFonts w:ascii="仿宋_GB2312" w:eastAsia="仿宋_GB2312" w:hAnsi="Calibri" w:cs="仿宋_GB2312" w:hint="eastAsia"/>
          <w:sz w:val="32"/>
          <w:szCs w:val="32"/>
        </w:rPr>
        <w:t>和小餐饮</w:t>
      </w:r>
      <w:r w:rsidR="00F33463" w:rsidRPr="00780835">
        <w:rPr>
          <w:rFonts w:ascii="仿宋_GB2312" w:eastAsia="仿宋_GB2312" w:hAnsi="Calibri" w:cs="仿宋_GB2312" w:hint="eastAsia"/>
          <w:sz w:val="32"/>
          <w:szCs w:val="32"/>
        </w:rPr>
        <w:t>向</w:t>
      </w:r>
      <w:r w:rsidR="00F33463">
        <w:rPr>
          <w:rFonts w:ascii="仿宋_GB2312" w:eastAsia="仿宋_GB2312" w:hAnsi="Calibri" w:cs="仿宋_GB2312" w:hint="eastAsia"/>
          <w:sz w:val="32"/>
          <w:szCs w:val="32"/>
        </w:rPr>
        <w:t>区</w:t>
      </w:r>
      <w:r w:rsidR="00F33463">
        <w:rPr>
          <w:rFonts w:ascii="仿宋_GB2312" w:eastAsia="仿宋_GB2312" w:hAnsi="Calibri" w:cs="仿宋_GB2312"/>
          <w:sz w:val="32"/>
          <w:szCs w:val="32"/>
        </w:rPr>
        <w:t>食药监管部门</w:t>
      </w:r>
      <w:r w:rsidR="00F33463" w:rsidRPr="00780835">
        <w:rPr>
          <w:rFonts w:ascii="仿宋_GB2312" w:eastAsia="仿宋_GB2312" w:hAnsi="Calibri" w:cs="仿宋_GB2312" w:hint="eastAsia"/>
          <w:sz w:val="32"/>
          <w:szCs w:val="32"/>
        </w:rPr>
        <w:t>申请许可</w:t>
      </w:r>
      <w:r w:rsidR="00F33463">
        <w:rPr>
          <w:rFonts w:ascii="仿宋_GB2312" w:eastAsia="仿宋_GB2312" w:hAnsi="Calibri" w:cs="仿宋_GB2312" w:hint="eastAsia"/>
          <w:sz w:val="32"/>
          <w:szCs w:val="32"/>
        </w:rPr>
        <w:t>（第</w:t>
      </w:r>
      <w:r w:rsidR="00535986">
        <w:rPr>
          <w:rFonts w:ascii="仿宋_GB2312" w:eastAsia="仿宋_GB2312" w:hAnsi="Calibri" w:cs="仿宋_GB2312" w:hint="eastAsia"/>
          <w:sz w:val="32"/>
          <w:szCs w:val="32"/>
        </w:rPr>
        <w:t>18</w:t>
      </w:r>
      <w:r w:rsidR="00F33463">
        <w:rPr>
          <w:rFonts w:ascii="仿宋_GB2312" w:eastAsia="仿宋_GB2312" w:hAnsi="Calibri" w:cs="仿宋_GB2312" w:hint="eastAsia"/>
          <w:sz w:val="32"/>
          <w:szCs w:val="32"/>
        </w:rPr>
        <w:t>条、第</w:t>
      </w:r>
      <w:r w:rsidR="00535986">
        <w:rPr>
          <w:rFonts w:ascii="仿宋_GB2312" w:eastAsia="仿宋_GB2312" w:hAnsi="Calibri" w:cs="仿宋_GB2312" w:hint="eastAsia"/>
          <w:sz w:val="32"/>
          <w:szCs w:val="32"/>
        </w:rPr>
        <w:t>26</w:t>
      </w:r>
      <w:r w:rsidR="00F33463">
        <w:rPr>
          <w:rFonts w:ascii="仿宋_GB2312" w:eastAsia="仿宋_GB2312" w:hAnsi="Calibri" w:cs="仿宋_GB2312" w:hint="eastAsia"/>
          <w:sz w:val="32"/>
          <w:szCs w:val="32"/>
        </w:rPr>
        <w:t>条）</w:t>
      </w:r>
      <w:r w:rsidR="00535986">
        <w:rPr>
          <w:rFonts w:ascii="仿宋_GB2312" w:eastAsia="仿宋_GB2312" w:hAnsi="Calibri" w:cs="仿宋_GB2312" w:hint="eastAsia"/>
          <w:sz w:val="32"/>
          <w:szCs w:val="32"/>
        </w:rPr>
        <w:t>，</w:t>
      </w:r>
      <w:r w:rsidR="00F33463" w:rsidRPr="00780835">
        <w:rPr>
          <w:rFonts w:ascii="仿宋_GB2312" w:eastAsia="仿宋_GB2312" w:hAnsi="Calibri" w:cs="仿宋_GB2312" w:hint="eastAsia"/>
          <w:sz w:val="32"/>
          <w:szCs w:val="32"/>
        </w:rPr>
        <w:t>小食杂店向</w:t>
      </w:r>
      <w:r w:rsidR="00F33463">
        <w:rPr>
          <w:rFonts w:ascii="仿宋_GB2312" w:eastAsia="仿宋_GB2312" w:hAnsi="Calibri" w:cs="仿宋_GB2312" w:hint="eastAsia"/>
          <w:sz w:val="32"/>
          <w:szCs w:val="32"/>
        </w:rPr>
        <w:t>区</w:t>
      </w:r>
      <w:r w:rsidR="00F33463">
        <w:rPr>
          <w:rFonts w:ascii="仿宋_GB2312" w:eastAsia="仿宋_GB2312" w:hAnsi="Calibri" w:cs="仿宋_GB2312"/>
          <w:sz w:val="32"/>
          <w:szCs w:val="32"/>
        </w:rPr>
        <w:t>食药监管部门</w:t>
      </w:r>
      <w:r w:rsidR="00F33463" w:rsidRPr="00780835">
        <w:rPr>
          <w:rFonts w:ascii="仿宋_GB2312" w:eastAsia="仿宋_GB2312" w:hAnsi="Calibri" w:cs="仿宋_GB2312" w:hint="eastAsia"/>
          <w:sz w:val="32"/>
          <w:szCs w:val="32"/>
        </w:rPr>
        <w:t>备案</w:t>
      </w:r>
      <w:r w:rsidR="00F33463">
        <w:rPr>
          <w:rFonts w:ascii="仿宋_GB2312" w:eastAsia="仿宋_GB2312" w:hAnsi="Calibri" w:cs="仿宋_GB2312" w:hint="eastAsia"/>
          <w:sz w:val="32"/>
          <w:szCs w:val="32"/>
        </w:rPr>
        <w:t>（第</w:t>
      </w:r>
      <w:r w:rsidR="00535986">
        <w:rPr>
          <w:rFonts w:ascii="仿宋_GB2312" w:eastAsia="仿宋_GB2312" w:hAnsi="Calibri" w:cs="仿宋_GB2312" w:hint="eastAsia"/>
          <w:sz w:val="32"/>
          <w:szCs w:val="32"/>
        </w:rPr>
        <w:t>29</w:t>
      </w:r>
      <w:r w:rsidR="00F33463">
        <w:rPr>
          <w:rFonts w:ascii="仿宋_GB2312" w:eastAsia="仿宋_GB2312" w:hAnsi="Calibri" w:cs="仿宋_GB2312" w:hint="eastAsia"/>
          <w:sz w:val="32"/>
          <w:szCs w:val="32"/>
        </w:rPr>
        <w:t>条）</w:t>
      </w:r>
      <w:r w:rsidR="00535986">
        <w:rPr>
          <w:rFonts w:ascii="仿宋_GB2312" w:eastAsia="仿宋_GB2312" w:hAnsi="Calibri" w:cs="仿宋_GB2312" w:hint="eastAsia"/>
          <w:sz w:val="32"/>
          <w:szCs w:val="32"/>
        </w:rPr>
        <w:t>，</w:t>
      </w:r>
      <w:r w:rsidR="00F33463" w:rsidRPr="00780835">
        <w:rPr>
          <w:rFonts w:ascii="仿宋_GB2312" w:eastAsia="仿宋_GB2312" w:hAnsi="Calibri" w:cs="仿宋_GB2312" w:hint="eastAsia"/>
          <w:sz w:val="32"/>
          <w:szCs w:val="32"/>
        </w:rPr>
        <w:t>食品摊贩向乡镇</w:t>
      </w:r>
      <w:r w:rsidR="00F33463">
        <w:rPr>
          <w:rFonts w:ascii="仿宋_GB2312" w:eastAsia="仿宋_GB2312" w:hAnsi="Calibri" w:cs="仿宋_GB2312" w:hint="eastAsia"/>
          <w:sz w:val="32"/>
          <w:szCs w:val="32"/>
        </w:rPr>
        <w:t>人民政府或者</w:t>
      </w:r>
      <w:r w:rsidR="00F33463" w:rsidRPr="00780835">
        <w:rPr>
          <w:rFonts w:ascii="仿宋_GB2312" w:eastAsia="仿宋_GB2312" w:hAnsi="Calibri" w:cs="仿宋_GB2312" w:hint="eastAsia"/>
          <w:sz w:val="32"/>
          <w:szCs w:val="32"/>
        </w:rPr>
        <w:t>街道办事处备案</w:t>
      </w:r>
      <w:r w:rsidR="00F33463">
        <w:rPr>
          <w:rFonts w:ascii="仿宋_GB2312" w:eastAsia="仿宋_GB2312" w:hAnsi="Calibri" w:cs="仿宋_GB2312" w:hint="eastAsia"/>
          <w:sz w:val="32"/>
          <w:szCs w:val="32"/>
        </w:rPr>
        <w:t>（第</w:t>
      </w:r>
      <w:r w:rsidR="00535986">
        <w:rPr>
          <w:rFonts w:ascii="仿宋_GB2312" w:eastAsia="仿宋_GB2312" w:hAnsi="Calibri" w:cs="仿宋_GB2312" w:hint="eastAsia"/>
          <w:sz w:val="32"/>
          <w:szCs w:val="32"/>
        </w:rPr>
        <w:t>31</w:t>
      </w:r>
      <w:r w:rsidR="00F33463">
        <w:rPr>
          <w:rFonts w:ascii="仿宋_GB2312" w:eastAsia="仿宋_GB2312" w:hAnsi="Calibri" w:cs="仿宋_GB2312" w:hint="eastAsia"/>
          <w:sz w:val="32"/>
          <w:szCs w:val="32"/>
        </w:rPr>
        <w:t>条）</w:t>
      </w:r>
      <w:r w:rsidR="00F33463" w:rsidRPr="00FC62B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33463" w:rsidRPr="00120968" w:rsidRDefault="001D017A" w:rsidP="001D017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（三）</w:t>
      </w:r>
      <w:r w:rsidR="00535986">
        <w:rPr>
          <w:rFonts w:ascii="仿宋_GB2312" w:eastAsia="仿宋_GB2312" w:hint="eastAsia"/>
          <w:color w:val="000000"/>
          <w:sz w:val="32"/>
          <w:szCs w:val="32"/>
        </w:rPr>
        <w:t>明确</w:t>
      </w:r>
      <w:r w:rsidR="00F33463">
        <w:rPr>
          <w:rFonts w:ascii="仿宋_GB2312" w:eastAsia="仿宋_GB2312" w:hint="eastAsia"/>
          <w:color w:val="000000"/>
          <w:sz w:val="32"/>
          <w:szCs w:val="32"/>
        </w:rPr>
        <w:t>服务</w:t>
      </w:r>
      <w:r>
        <w:rPr>
          <w:rFonts w:ascii="仿宋_GB2312" w:eastAsia="仿宋_GB2312" w:hint="eastAsia"/>
          <w:color w:val="000000"/>
          <w:sz w:val="32"/>
          <w:szCs w:val="32"/>
        </w:rPr>
        <w:t>与监管</w:t>
      </w:r>
      <w:r w:rsidR="00535986">
        <w:rPr>
          <w:rFonts w:ascii="仿宋_GB2312" w:eastAsia="仿宋_GB2312" w:hint="eastAsia"/>
          <w:color w:val="000000"/>
          <w:sz w:val="32"/>
          <w:szCs w:val="32"/>
        </w:rPr>
        <w:t>措施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1D017A">
        <w:rPr>
          <w:rFonts w:ascii="仿宋_GB2312" w:eastAsia="仿宋_GB2312" w:hint="eastAsia"/>
          <w:b/>
          <w:color w:val="000000"/>
          <w:sz w:val="32"/>
          <w:szCs w:val="32"/>
        </w:rPr>
        <w:t>一是</w:t>
      </w:r>
      <w:r w:rsidR="007E0634">
        <w:rPr>
          <w:rFonts w:ascii="仿宋_GB2312" w:eastAsia="仿宋_GB2312" w:hint="eastAsia"/>
          <w:color w:val="000000"/>
          <w:sz w:val="32"/>
          <w:szCs w:val="32"/>
        </w:rPr>
        <w:t>鼓励</w:t>
      </w:r>
      <w:r w:rsidR="00F33463" w:rsidRPr="00876930">
        <w:rPr>
          <w:rFonts w:ascii="仿宋_GB2312" w:eastAsia="仿宋_GB2312" w:hint="eastAsia"/>
          <w:color w:val="000000"/>
          <w:sz w:val="32"/>
          <w:szCs w:val="32"/>
        </w:rPr>
        <w:t>支持小型食品业改进生产经营</w:t>
      </w:r>
      <w:r w:rsidR="00F33463">
        <w:rPr>
          <w:rFonts w:ascii="仿宋_GB2312" w:eastAsia="仿宋_GB2312" w:hint="eastAsia"/>
          <w:color w:val="000000"/>
          <w:sz w:val="32"/>
          <w:szCs w:val="32"/>
        </w:rPr>
        <w:t>条件和工艺技术，</w:t>
      </w:r>
      <w:r w:rsidR="007E0634">
        <w:rPr>
          <w:rFonts w:ascii="仿宋_GB2312" w:eastAsia="仿宋_GB2312" w:hint="eastAsia"/>
          <w:color w:val="000000"/>
          <w:sz w:val="32"/>
          <w:szCs w:val="32"/>
        </w:rPr>
        <w:t>促进其向规范化、品牌化、连锁化发展</w:t>
      </w:r>
      <w:r w:rsidR="00F33463">
        <w:rPr>
          <w:rFonts w:ascii="仿宋_GB2312" w:eastAsia="仿宋_GB2312" w:hint="eastAsia"/>
          <w:color w:val="000000"/>
          <w:sz w:val="32"/>
          <w:szCs w:val="32"/>
        </w:rPr>
        <w:t>（第</w:t>
      </w:r>
      <w:r w:rsidR="00535986">
        <w:rPr>
          <w:rFonts w:ascii="仿宋_GB2312" w:eastAsia="仿宋_GB2312" w:hint="eastAsia"/>
          <w:color w:val="000000"/>
          <w:sz w:val="32"/>
          <w:szCs w:val="32"/>
        </w:rPr>
        <w:t>38</w:t>
      </w:r>
      <w:r w:rsidR="00F33463">
        <w:rPr>
          <w:rFonts w:ascii="仿宋_GB2312" w:eastAsia="仿宋_GB2312" w:hint="eastAsia"/>
          <w:color w:val="000000"/>
          <w:sz w:val="32"/>
          <w:szCs w:val="32"/>
        </w:rPr>
        <w:t>条）</w:t>
      </w:r>
      <w:r w:rsidR="00492C68">
        <w:rPr>
          <w:rFonts w:ascii="仿宋_GB2312" w:eastAsia="仿宋_GB2312" w:hint="eastAsia"/>
          <w:color w:val="000000"/>
          <w:sz w:val="32"/>
          <w:szCs w:val="32"/>
        </w:rPr>
        <w:t>；</w:t>
      </w:r>
      <w:r w:rsidR="00F33463" w:rsidRPr="00120968">
        <w:rPr>
          <w:rFonts w:ascii="仿宋_GB2312" w:eastAsia="仿宋_GB2312" w:hint="eastAsia"/>
          <w:color w:val="000000"/>
          <w:sz w:val="32"/>
          <w:szCs w:val="32"/>
        </w:rPr>
        <w:t>建设、改造适合小型食品业生产经营的集中场所和街区，配套建设相应的</w:t>
      </w:r>
      <w:r w:rsidR="00F33463">
        <w:rPr>
          <w:rFonts w:ascii="仿宋_GB2312" w:eastAsia="仿宋_GB2312" w:hint="eastAsia"/>
          <w:color w:val="000000"/>
          <w:sz w:val="32"/>
          <w:szCs w:val="32"/>
        </w:rPr>
        <w:t>便民商业设施（第</w:t>
      </w:r>
      <w:r w:rsidR="00535986">
        <w:rPr>
          <w:rFonts w:ascii="仿宋_GB2312" w:eastAsia="仿宋_GB2312" w:hint="eastAsia"/>
          <w:color w:val="000000"/>
          <w:sz w:val="32"/>
          <w:szCs w:val="32"/>
        </w:rPr>
        <w:t>39</w:t>
      </w:r>
      <w:r w:rsidR="00F33463" w:rsidRPr="00120968">
        <w:rPr>
          <w:rFonts w:ascii="仿宋_GB2312" w:eastAsia="仿宋_GB2312" w:hint="eastAsia"/>
          <w:color w:val="000000"/>
          <w:sz w:val="32"/>
          <w:szCs w:val="32"/>
        </w:rPr>
        <w:t>条）</w:t>
      </w:r>
      <w:r w:rsidR="00F33463" w:rsidRPr="006D641C">
        <w:rPr>
          <w:rFonts w:ascii="仿宋_GB2312" w:eastAsia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二是</w:t>
      </w:r>
      <w:r w:rsidR="00535986">
        <w:rPr>
          <w:rFonts w:ascii="仿宋_GB2312" w:eastAsia="仿宋_GB2312" w:hint="eastAsia"/>
          <w:color w:val="000000"/>
          <w:sz w:val="32"/>
          <w:szCs w:val="32"/>
        </w:rPr>
        <w:t>规定食药监管、城管执法部门按照食品安全年度监管计划，进行监督检查</w:t>
      </w:r>
      <w:r w:rsidR="00FC0BB5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FC0BB5" w:rsidRPr="00FC0BB5">
        <w:rPr>
          <w:rFonts w:ascii="仿宋_GB2312" w:eastAsia="仿宋_GB2312" w:hint="eastAsia"/>
          <w:color w:val="000000"/>
          <w:sz w:val="32"/>
          <w:szCs w:val="32"/>
        </w:rPr>
        <w:t>依法查处违法行为</w:t>
      </w:r>
      <w:r w:rsidR="00F33463">
        <w:rPr>
          <w:rFonts w:ascii="仿宋_GB2312" w:eastAsia="仿宋_GB2312" w:hint="eastAsia"/>
          <w:color w:val="000000"/>
          <w:sz w:val="32"/>
          <w:szCs w:val="32"/>
        </w:rPr>
        <w:t>（第</w:t>
      </w:r>
      <w:r w:rsidR="00535986">
        <w:rPr>
          <w:rFonts w:ascii="仿宋_GB2312" w:eastAsia="仿宋_GB2312" w:hint="eastAsia"/>
          <w:color w:val="000000"/>
          <w:sz w:val="32"/>
          <w:szCs w:val="32"/>
        </w:rPr>
        <w:t>42</w:t>
      </w:r>
      <w:r w:rsidR="00F33463">
        <w:rPr>
          <w:rFonts w:ascii="仿宋_GB2312" w:eastAsia="仿宋_GB2312" w:hint="eastAsia"/>
          <w:color w:val="000000"/>
          <w:sz w:val="32"/>
          <w:szCs w:val="32"/>
        </w:rPr>
        <w:t>条）；建立食品安全信用档案，实现信用信息互联互通（第</w:t>
      </w:r>
      <w:r w:rsidR="00535986">
        <w:rPr>
          <w:rFonts w:ascii="仿宋_GB2312" w:eastAsia="仿宋_GB2312" w:hint="eastAsia"/>
          <w:color w:val="000000"/>
          <w:sz w:val="32"/>
          <w:szCs w:val="32"/>
        </w:rPr>
        <w:t>43</w:t>
      </w:r>
      <w:r w:rsidR="00F33463">
        <w:rPr>
          <w:rFonts w:ascii="仿宋_GB2312" w:eastAsia="仿宋_GB2312" w:hint="eastAsia"/>
          <w:color w:val="000000"/>
          <w:sz w:val="32"/>
          <w:szCs w:val="32"/>
        </w:rPr>
        <w:t>条）；</w:t>
      </w:r>
      <w:r w:rsidR="00535986">
        <w:rPr>
          <w:rFonts w:ascii="仿宋_GB2312" w:eastAsia="仿宋_GB2312" w:hint="eastAsia"/>
          <w:color w:val="000000"/>
          <w:sz w:val="32"/>
          <w:szCs w:val="32"/>
        </w:rPr>
        <w:t>规范抽样检验程序（第46</w:t>
      </w:r>
      <w:r w:rsidR="00F33463" w:rsidRPr="00876930">
        <w:rPr>
          <w:rFonts w:ascii="仿宋_GB2312" w:eastAsia="仿宋_GB2312" w:hint="eastAsia"/>
          <w:color w:val="000000"/>
          <w:sz w:val="32"/>
          <w:szCs w:val="32"/>
        </w:rPr>
        <w:t>条）</w:t>
      </w:r>
      <w:r w:rsidR="00F33463" w:rsidRPr="006D641C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92C68" w:rsidRPr="00492C68" w:rsidRDefault="0090577F" w:rsidP="00492C68">
      <w:pPr>
        <w:ind w:firstLineChars="200" w:firstLine="640"/>
        <w:rPr>
          <w:rFonts w:ascii="黑体" w:eastAsia="黑体" w:hAnsi="黑体" w:cs="仿宋_GB2312"/>
          <w:bCs/>
          <w:kern w:val="36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36"/>
          <w:sz w:val="32"/>
          <w:szCs w:val="32"/>
        </w:rPr>
        <w:t>四</w:t>
      </w:r>
      <w:r w:rsidR="00492C68" w:rsidRPr="00492C68">
        <w:rPr>
          <w:rFonts w:ascii="黑体" w:eastAsia="黑体" w:hAnsi="黑体" w:cs="仿宋_GB2312" w:hint="eastAsia"/>
          <w:bCs/>
          <w:kern w:val="36"/>
          <w:sz w:val="32"/>
          <w:szCs w:val="32"/>
        </w:rPr>
        <w:t>、</w:t>
      </w:r>
      <w:r w:rsidR="00FC0BB5">
        <w:rPr>
          <w:rFonts w:ascii="黑体" w:eastAsia="黑体" w:hAnsi="黑体" w:cs="仿宋_GB2312" w:hint="eastAsia"/>
          <w:bCs/>
          <w:kern w:val="36"/>
          <w:sz w:val="32"/>
          <w:szCs w:val="32"/>
        </w:rPr>
        <w:t>规定小型食品业的</w:t>
      </w:r>
      <w:r w:rsidR="00492C68" w:rsidRPr="00492C68">
        <w:rPr>
          <w:rFonts w:ascii="黑体" w:eastAsia="黑体" w:hAnsi="黑体" w:cs="仿宋_GB2312" w:hint="eastAsia"/>
          <w:bCs/>
          <w:kern w:val="36"/>
          <w:sz w:val="32"/>
          <w:szCs w:val="32"/>
        </w:rPr>
        <w:t>法律责任</w:t>
      </w:r>
    </w:p>
    <w:p w:rsidR="00F33463" w:rsidRPr="00B159A1" w:rsidRDefault="00F33463" w:rsidP="00492C68">
      <w:pPr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 w:rsidRPr="000B7462">
        <w:rPr>
          <w:rFonts w:ascii="仿宋_GB2312" w:eastAsia="仿宋_GB2312" w:hint="eastAsia"/>
          <w:color w:val="000000"/>
          <w:sz w:val="32"/>
          <w:szCs w:val="32"/>
        </w:rPr>
        <w:t>根据</w:t>
      </w:r>
      <w:r>
        <w:rPr>
          <w:rFonts w:ascii="仿宋_GB2312" w:eastAsia="仿宋_GB2312" w:hint="eastAsia"/>
          <w:color w:val="000000"/>
          <w:sz w:val="32"/>
          <w:szCs w:val="32"/>
        </w:rPr>
        <w:t>《食品安全法》</w:t>
      </w:r>
      <w:r w:rsidRPr="000B7462">
        <w:rPr>
          <w:rFonts w:ascii="仿宋_GB2312" w:eastAsia="仿宋_GB2312" w:hint="eastAsia"/>
          <w:color w:val="000000"/>
          <w:sz w:val="32"/>
          <w:szCs w:val="32"/>
        </w:rPr>
        <w:t>第</w:t>
      </w:r>
      <w:r w:rsidR="000F34C3">
        <w:rPr>
          <w:rFonts w:ascii="仿宋_GB2312" w:eastAsia="仿宋_GB2312" w:hint="eastAsia"/>
          <w:color w:val="000000"/>
          <w:sz w:val="32"/>
          <w:szCs w:val="32"/>
        </w:rPr>
        <w:t>127</w:t>
      </w:r>
      <w:r w:rsidRPr="000B7462">
        <w:rPr>
          <w:rFonts w:ascii="仿宋_GB2312" w:eastAsia="仿宋_GB2312" w:hint="eastAsia"/>
          <w:color w:val="000000"/>
          <w:sz w:val="32"/>
          <w:szCs w:val="32"/>
        </w:rPr>
        <w:t>条的授权，</w:t>
      </w:r>
      <w:r>
        <w:rPr>
          <w:rFonts w:ascii="仿宋_GB2312" w:eastAsia="仿宋_GB2312" w:hint="eastAsia"/>
          <w:color w:val="000000"/>
          <w:sz w:val="32"/>
          <w:szCs w:val="32"/>
        </w:rPr>
        <w:t>草案第五章专章对小型食品业的法律责任进行了规定。</w:t>
      </w:r>
      <w:r w:rsidRPr="000B7462">
        <w:rPr>
          <w:rFonts w:ascii="仿宋_GB2312" w:eastAsia="仿宋_GB2312" w:hint="eastAsia"/>
          <w:color w:val="000000"/>
          <w:sz w:val="32"/>
          <w:szCs w:val="32"/>
        </w:rPr>
        <w:t>坚持行为过错与法律后果相对等、惩罚与教育相结合</w:t>
      </w:r>
      <w:r>
        <w:rPr>
          <w:rFonts w:ascii="仿宋_GB2312" w:eastAsia="仿宋_GB2312" w:hint="eastAsia"/>
          <w:color w:val="000000"/>
          <w:sz w:val="32"/>
          <w:szCs w:val="32"/>
        </w:rPr>
        <w:t>的原则</w:t>
      </w:r>
      <w:r w:rsidRPr="000B7462">
        <w:rPr>
          <w:rFonts w:ascii="仿宋_GB2312" w:eastAsia="仿宋_GB2312" w:hint="eastAsia"/>
          <w:color w:val="000000"/>
          <w:sz w:val="32"/>
          <w:szCs w:val="32"/>
        </w:rPr>
        <w:t>，根据</w:t>
      </w:r>
      <w:r w:rsidRPr="001012E8">
        <w:rPr>
          <w:rFonts w:ascii="仿宋_GB2312" w:eastAsia="仿宋_GB2312" w:hint="eastAsia"/>
          <w:color w:val="000000"/>
          <w:sz w:val="32"/>
          <w:szCs w:val="32"/>
        </w:rPr>
        <w:t>小型食品业</w:t>
      </w:r>
      <w:r w:rsidRPr="000B7462">
        <w:rPr>
          <w:rFonts w:ascii="仿宋_GB2312" w:eastAsia="仿宋_GB2312" w:hint="eastAsia"/>
          <w:color w:val="000000"/>
          <w:sz w:val="32"/>
          <w:szCs w:val="32"/>
        </w:rPr>
        <w:t>违法行为表现和危害结果，</w:t>
      </w:r>
      <w:r>
        <w:rPr>
          <w:rFonts w:ascii="仿宋_GB2312" w:eastAsia="仿宋_GB2312" w:hint="eastAsia"/>
          <w:color w:val="000000"/>
          <w:sz w:val="32"/>
          <w:szCs w:val="32"/>
        </w:rPr>
        <w:t>对法律责任进行了分档处理</w:t>
      </w:r>
      <w:r w:rsidRPr="000B7462">
        <w:rPr>
          <w:rFonts w:ascii="仿宋_GB2312" w:eastAsia="仿宋_GB2312" w:hint="eastAsia"/>
          <w:color w:val="000000"/>
          <w:sz w:val="32"/>
          <w:szCs w:val="32"/>
        </w:rPr>
        <w:t>，细化</w:t>
      </w:r>
      <w:r w:rsidR="008D262A">
        <w:rPr>
          <w:rFonts w:ascii="仿宋_GB2312" w:eastAsia="仿宋_GB2312" w:hint="eastAsia"/>
          <w:color w:val="000000"/>
          <w:sz w:val="32"/>
          <w:szCs w:val="32"/>
        </w:rPr>
        <w:lastRenderedPageBreak/>
        <w:t>了</w:t>
      </w:r>
      <w:r w:rsidRPr="000B7462">
        <w:rPr>
          <w:rFonts w:ascii="仿宋_GB2312" w:eastAsia="仿宋_GB2312" w:hint="eastAsia"/>
          <w:color w:val="000000"/>
          <w:sz w:val="32"/>
          <w:szCs w:val="32"/>
        </w:rPr>
        <w:t>行政处罚裁量基准。</w:t>
      </w:r>
    </w:p>
    <w:p w:rsidR="00492C68" w:rsidRPr="00492C68" w:rsidRDefault="0090577F" w:rsidP="00492C68">
      <w:pPr>
        <w:ind w:firstLineChars="200" w:firstLine="640"/>
        <w:outlineLvl w:val="2"/>
        <w:rPr>
          <w:rFonts w:ascii="黑体" w:eastAsia="黑体" w:hAnsi="黑体" w:cs="仿宋_GB2312"/>
          <w:bCs/>
          <w:kern w:val="36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36"/>
          <w:sz w:val="32"/>
          <w:szCs w:val="32"/>
        </w:rPr>
        <w:t>五</w:t>
      </w:r>
      <w:r w:rsidR="00492C68" w:rsidRPr="00492C68">
        <w:rPr>
          <w:rFonts w:ascii="黑体" w:eastAsia="黑体" w:hAnsi="黑体" w:cs="仿宋_GB2312" w:hint="eastAsia"/>
          <w:bCs/>
          <w:kern w:val="36"/>
          <w:sz w:val="32"/>
          <w:szCs w:val="32"/>
        </w:rPr>
        <w:t>、</w:t>
      </w:r>
      <w:r w:rsidR="000F34C3">
        <w:rPr>
          <w:rFonts w:ascii="黑体" w:eastAsia="黑体" w:hAnsi="黑体" w:cs="仿宋_GB2312" w:hint="eastAsia"/>
          <w:bCs/>
          <w:kern w:val="36"/>
          <w:sz w:val="32"/>
          <w:szCs w:val="32"/>
        </w:rPr>
        <w:t>完善</w:t>
      </w:r>
      <w:r w:rsidR="00F33463" w:rsidRPr="00492C68">
        <w:rPr>
          <w:rFonts w:ascii="黑体" w:eastAsia="黑体" w:hAnsi="黑体" w:cs="仿宋_GB2312" w:hint="eastAsia"/>
          <w:bCs/>
          <w:kern w:val="36"/>
          <w:sz w:val="32"/>
          <w:szCs w:val="32"/>
        </w:rPr>
        <w:t>食品安全</w:t>
      </w:r>
      <w:r w:rsidR="00F33463" w:rsidRPr="00492C68">
        <w:rPr>
          <w:rFonts w:ascii="黑体" w:eastAsia="黑体" w:hAnsi="黑体" w:cs="仿宋_GB2312"/>
          <w:bCs/>
          <w:kern w:val="36"/>
          <w:sz w:val="32"/>
          <w:szCs w:val="32"/>
        </w:rPr>
        <w:t>社会</w:t>
      </w:r>
      <w:r w:rsidR="00F33463" w:rsidRPr="00492C68">
        <w:rPr>
          <w:rFonts w:ascii="黑体" w:eastAsia="黑体" w:hAnsi="黑体" w:cs="仿宋_GB2312" w:hint="eastAsia"/>
          <w:bCs/>
          <w:kern w:val="36"/>
          <w:sz w:val="32"/>
          <w:szCs w:val="32"/>
        </w:rPr>
        <w:t>共治</w:t>
      </w:r>
      <w:r w:rsidR="00F33463" w:rsidRPr="00492C68">
        <w:rPr>
          <w:rFonts w:ascii="黑体" w:eastAsia="黑体" w:hAnsi="黑体" w:cs="仿宋_GB2312"/>
          <w:bCs/>
          <w:kern w:val="36"/>
          <w:sz w:val="32"/>
          <w:szCs w:val="32"/>
        </w:rPr>
        <w:t>体系</w:t>
      </w:r>
    </w:p>
    <w:p w:rsidR="00F33463" w:rsidRPr="008D262A" w:rsidRDefault="000F34C3" w:rsidP="000F34C3">
      <w:pPr>
        <w:ind w:firstLineChars="200" w:firstLine="643"/>
        <w:outlineLvl w:val="2"/>
        <w:rPr>
          <w:rFonts w:ascii="仿宋_GB2312" w:eastAsia="仿宋_GB2312" w:hAnsi="Calibri" w:cs="仿宋_GB2312"/>
          <w:bCs/>
          <w:color w:val="FF0000"/>
          <w:kern w:val="36"/>
          <w:sz w:val="32"/>
          <w:szCs w:val="32"/>
        </w:rPr>
      </w:pPr>
      <w:r w:rsidRPr="008D262A">
        <w:rPr>
          <w:rFonts w:ascii="仿宋_GB2312" w:eastAsia="仿宋_GB2312" w:hAnsi="Calibri" w:cs="仿宋_GB2312" w:hint="eastAsia"/>
          <w:b/>
          <w:bCs/>
          <w:kern w:val="36"/>
          <w:sz w:val="32"/>
          <w:szCs w:val="32"/>
        </w:rPr>
        <w:t>一是</w:t>
      </w:r>
      <w:r w:rsidR="00F33463" w:rsidRPr="008D262A">
        <w:rPr>
          <w:rFonts w:ascii="仿宋_GB2312" w:eastAsia="仿宋_GB2312" w:hAnsi="Calibri" w:cs="仿宋_GB2312" w:hint="eastAsia"/>
          <w:bCs/>
          <w:kern w:val="36"/>
          <w:sz w:val="32"/>
          <w:szCs w:val="32"/>
        </w:rPr>
        <w:t>规定食品行业协会应当加强行业自律，推动行业诚信建设，宣传、普及食品安全知识，引导小型食品</w:t>
      </w:r>
      <w:proofErr w:type="gramStart"/>
      <w:r w:rsidR="00F33463" w:rsidRPr="008D262A">
        <w:rPr>
          <w:rFonts w:ascii="仿宋_GB2312" w:eastAsia="仿宋_GB2312" w:hAnsi="Calibri" w:cs="仿宋_GB2312" w:hint="eastAsia"/>
          <w:bCs/>
          <w:kern w:val="36"/>
          <w:sz w:val="32"/>
          <w:szCs w:val="32"/>
        </w:rPr>
        <w:t>业依法</w:t>
      </w:r>
      <w:proofErr w:type="gramEnd"/>
      <w:r w:rsidR="00F33463" w:rsidRPr="008D262A">
        <w:rPr>
          <w:rFonts w:ascii="仿宋_GB2312" w:eastAsia="仿宋_GB2312" w:hAnsi="Calibri" w:cs="仿宋_GB2312" w:hint="eastAsia"/>
          <w:bCs/>
          <w:kern w:val="36"/>
          <w:sz w:val="32"/>
          <w:szCs w:val="32"/>
        </w:rPr>
        <w:t>开展生产经营活动</w:t>
      </w:r>
      <w:r w:rsidR="00492C68" w:rsidRPr="008D262A">
        <w:rPr>
          <w:rFonts w:ascii="仿宋_GB2312" w:eastAsia="仿宋_GB2312" w:hAnsi="Calibri" w:cs="仿宋_GB2312" w:hint="eastAsia"/>
          <w:bCs/>
          <w:kern w:val="36"/>
          <w:sz w:val="32"/>
          <w:szCs w:val="32"/>
        </w:rPr>
        <w:t>（第</w:t>
      </w:r>
      <w:r w:rsidRPr="008D262A">
        <w:rPr>
          <w:rFonts w:ascii="仿宋_GB2312" w:eastAsia="仿宋_GB2312" w:hAnsi="Calibri" w:cs="仿宋_GB2312" w:hint="eastAsia"/>
          <w:bCs/>
          <w:kern w:val="36"/>
          <w:sz w:val="32"/>
          <w:szCs w:val="32"/>
        </w:rPr>
        <w:t>8</w:t>
      </w:r>
      <w:r w:rsidR="00492C68" w:rsidRPr="008D262A">
        <w:rPr>
          <w:rFonts w:ascii="仿宋_GB2312" w:eastAsia="仿宋_GB2312" w:hAnsi="Calibri" w:cs="仿宋_GB2312" w:hint="eastAsia"/>
          <w:bCs/>
          <w:kern w:val="36"/>
          <w:sz w:val="32"/>
          <w:szCs w:val="32"/>
        </w:rPr>
        <w:t>条）</w:t>
      </w:r>
      <w:r w:rsidRPr="008D262A">
        <w:rPr>
          <w:rFonts w:ascii="仿宋_GB2312" w:eastAsia="仿宋_GB2312" w:hAnsi="Calibri" w:cs="仿宋_GB2312" w:hint="eastAsia"/>
          <w:bCs/>
          <w:kern w:val="36"/>
          <w:sz w:val="32"/>
          <w:szCs w:val="32"/>
        </w:rPr>
        <w:t>。</w:t>
      </w:r>
      <w:r w:rsidRPr="008D262A">
        <w:rPr>
          <w:rFonts w:ascii="仿宋_GB2312" w:eastAsia="仿宋_GB2312" w:hAnsi="Calibri" w:cs="仿宋_GB2312" w:hint="eastAsia"/>
          <w:b/>
          <w:bCs/>
          <w:kern w:val="36"/>
          <w:sz w:val="32"/>
          <w:szCs w:val="32"/>
        </w:rPr>
        <w:t>二是</w:t>
      </w:r>
      <w:r w:rsidRPr="008D262A">
        <w:rPr>
          <w:rFonts w:ascii="仿宋_GB2312" w:eastAsia="仿宋_GB2312" w:hAnsi="Calibri" w:cs="仿宋_GB2312" w:hint="eastAsia"/>
          <w:bCs/>
          <w:kern w:val="36"/>
          <w:sz w:val="32"/>
          <w:szCs w:val="32"/>
        </w:rPr>
        <w:t>充分发挥社会组织、基层群众性自治组织、新闻媒体</w:t>
      </w:r>
      <w:r w:rsidR="00F33463" w:rsidRPr="008D262A">
        <w:rPr>
          <w:rFonts w:ascii="仿宋_GB2312" w:eastAsia="仿宋_GB2312" w:hAnsi="Calibri" w:cs="仿宋_GB2312" w:hint="eastAsia"/>
          <w:bCs/>
          <w:kern w:val="36"/>
          <w:sz w:val="32"/>
          <w:szCs w:val="32"/>
        </w:rPr>
        <w:t>在食品安全宣传教育方面的作用（第</w:t>
      </w:r>
      <w:r w:rsidRPr="008D262A">
        <w:rPr>
          <w:rFonts w:ascii="仿宋_GB2312" w:eastAsia="仿宋_GB2312" w:hAnsi="Calibri" w:cs="仿宋_GB2312" w:hint="eastAsia"/>
          <w:bCs/>
          <w:kern w:val="36"/>
          <w:sz w:val="32"/>
          <w:szCs w:val="32"/>
        </w:rPr>
        <w:t>41</w:t>
      </w:r>
      <w:r w:rsidR="00F33463" w:rsidRPr="008D262A">
        <w:rPr>
          <w:rFonts w:ascii="仿宋_GB2312" w:eastAsia="仿宋_GB2312" w:hAnsi="Calibri" w:cs="仿宋_GB2312" w:hint="eastAsia"/>
          <w:bCs/>
          <w:kern w:val="36"/>
          <w:sz w:val="32"/>
          <w:szCs w:val="32"/>
        </w:rPr>
        <w:t>条）</w:t>
      </w:r>
      <w:r w:rsidRPr="008D262A">
        <w:rPr>
          <w:rFonts w:ascii="仿宋_GB2312" w:eastAsia="仿宋_GB2312" w:hAnsi="Calibri" w:cs="仿宋_GB2312" w:hint="eastAsia"/>
          <w:bCs/>
          <w:kern w:val="36"/>
          <w:sz w:val="32"/>
          <w:szCs w:val="32"/>
        </w:rPr>
        <w:t>。</w:t>
      </w:r>
      <w:r w:rsidRPr="008D262A">
        <w:rPr>
          <w:rFonts w:ascii="仿宋_GB2312" w:eastAsia="仿宋_GB2312" w:hAnsi="Calibri" w:cs="仿宋_GB2312" w:hint="eastAsia"/>
          <w:b/>
          <w:bCs/>
          <w:kern w:val="36"/>
          <w:sz w:val="32"/>
          <w:szCs w:val="32"/>
        </w:rPr>
        <w:t>三是</w:t>
      </w:r>
      <w:r w:rsidR="00F33463" w:rsidRPr="008D262A">
        <w:rPr>
          <w:rFonts w:ascii="仿宋_GB2312" w:eastAsia="仿宋_GB2312" w:hAnsi="黑体" w:hint="eastAsia"/>
          <w:sz w:val="32"/>
          <w:szCs w:val="32"/>
        </w:rPr>
        <w:t>规定</w:t>
      </w:r>
      <w:r w:rsidR="00F33463" w:rsidRPr="008D262A">
        <w:rPr>
          <w:rFonts w:ascii="仿宋_GB2312" w:eastAsia="仿宋_GB2312" w:hAnsi="仿宋" w:hint="eastAsia"/>
          <w:sz w:val="32"/>
          <w:szCs w:val="32"/>
        </w:rPr>
        <w:t>村（居）民委员会发现违法行为</w:t>
      </w:r>
      <w:r w:rsidRPr="008D262A">
        <w:rPr>
          <w:rFonts w:ascii="仿宋_GB2312" w:eastAsia="仿宋_GB2312" w:hAnsi="仿宋" w:hint="eastAsia"/>
          <w:sz w:val="32"/>
          <w:szCs w:val="32"/>
        </w:rPr>
        <w:t>的</w:t>
      </w:r>
      <w:r w:rsidR="00F33463" w:rsidRPr="008D262A">
        <w:rPr>
          <w:rFonts w:ascii="仿宋_GB2312" w:eastAsia="仿宋_GB2312" w:hAnsi="仿宋" w:hint="eastAsia"/>
          <w:sz w:val="32"/>
          <w:szCs w:val="32"/>
        </w:rPr>
        <w:t>报告义务（第</w:t>
      </w:r>
      <w:r w:rsidRPr="008D262A">
        <w:rPr>
          <w:rFonts w:ascii="仿宋_GB2312" w:eastAsia="仿宋_GB2312" w:hAnsi="仿宋" w:hint="eastAsia"/>
          <w:sz w:val="32"/>
          <w:szCs w:val="32"/>
        </w:rPr>
        <w:t>47</w:t>
      </w:r>
      <w:r w:rsidR="00F33463" w:rsidRPr="008D262A">
        <w:rPr>
          <w:rFonts w:ascii="仿宋_GB2312" w:eastAsia="仿宋_GB2312" w:hAnsi="仿宋" w:hint="eastAsia"/>
          <w:sz w:val="32"/>
          <w:szCs w:val="32"/>
        </w:rPr>
        <w:t>条）</w:t>
      </w:r>
      <w:r w:rsidR="00181DCB">
        <w:rPr>
          <w:rFonts w:ascii="仿宋_GB2312" w:eastAsia="仿宋_GB2312" w:hAnsi="仿宋" w:hint="eastAsia"/>
          <w:sz w:val="32"/>
          <w:szCs w:val="32"/>
        </w:rPr>
        <w:t>，</w:t>
      </w:r>
      <w:r w:rsidR="008D262A" w:rsidRPr="008D262A">
        <w:rPr>
          <w:rFonts w:ascii="仿宋_GB2312" w:eastAsia="仿宋_GB2312" w:hAnsi="仿宋" w:hint="eastAsia"/>
          <w:sz w:val="32"/>
          <w:szCs w:val="32"/>
        </w:rPr>
        <w:t>明确</w:t>
      </w:r>
      <w:r w:rsidRPr="008D262A">
        <w:rPr>
          <w:rFonts w:ascii="仿宋_GB2312" w:eastAsia="仿宋_GB2312" w:hAnsi="Calibri" w:cs="仿宋_GB2312" w:hint="eastAsia"/>
          <w:bCs/>
          <w:kern w:val="36"/>
          <w:sz w:val="32"/>
          <w:szCs w:val="32"/>
        </w:rPr>
        <w:t>社会</w:t>
      </w:r>
      <w:r w:rsidR="00F33463" w:rsidRPr="008D262A">
        <w:rPr>
          <w:rFonts w:ascii="仿宋_GB2312" w:eastAsia="仿宋_GB2312" w:hAnsi="黑体" w:hint="eastAsia"/>
          <w:sz w:val="32"/>
          <w:szCs w:val="32"/>
        </w:rPr>
        <w:t>举报</w:t>
      </w:r>
      <w:r w:rsidRPr="008D262A">
        <w:rPr>
          <w:rFonts w:ascii="仿宋_GB2312" w:eastAsia="仿宋_GB2312" w:hAnsi="黑体" w:hint="eastAsia"/>
          <w:sz w:val="32"/>
          <w:szCs w:val="32"/>
        </w:rPr>
        <w:t>制度和相应处理程序</w:t>
      </w:r>
      <w:r w:rsidR="00F33463" w:rsidRPr="008D262A">
        <w:rPr>
          <w:rFonts w:ascii="仿宋_GB2312" w:eastAsia="仿宋_GB2312" w:hAnsi="黑体" w:hint="eastAsia"/>
          <w:sz w:val="32"/>
          <w:szCs w:val="32"/>
        </w:rPr>
        <w:t>（第</w:t>
      </w:r>
      <w:r w:rsidRPr="008D262A">
        <w:rPr>
          <w:rFonts w:ascii="仿宋_GB2312" w:eastAsia="仿宋_GB2312" w:hAnsi="黑体" w:hint="eastAsia"/>
          <w:sz w:val="32"/>
          <w:szCs w:val="32"/>
        </w:rPr>
        <w:t>48</w:t>
      </w:r>
      <w:r w:rsidR="00F33463" w:rsidRPr="008D262A">
        <w:rPr>
          <w:rFonts w:ascii="仿宋_GB2312" w:eastAsia="仿宋_GB2312" w:hAnsi="黑体" w:hint="eastAsia"/>
          <w:sz w:val="32"/>
          <w:szCs w:val="32"/>
        </w:rPr>
        <w:t>条）。</w:t>
      </w:r>
    </w:p>
    <w:p w:rsidR="006B1263" w:rsidRDefault="006B1263" w:rsidP="00492C68">
      <w:pPr>
        <w:ind w:firstLineChars="150" w:firstLine="315"/>
      </w:pPr>
    </w:p>
    <w:sectPr w:rsidR="006B126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BF" w:rsidRDefault="003A21BF" w:rsidP="00492C68">
      <w:r>
        <w:separator/>
      </w:r>
    </w:p>
  </w:endnote>
  <w:endnote w:type="continuationSeparator" w:id="0">
    <w:p w:rsidR="003A21BF" w:rsidRDefault="003A21BF" w:rsidP="0049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012722"/>
      <w:docPartObj>
        <w:docPartGallery w:val="Page Numbers (Bottom of Page)"/>
        <w:docPartUnique/>
      </w:docPartObj>
    </w:sdtPr>
    <w:sdtEndPr/>
    <w:sdtContent>
      <w:p w:rsidR="00492C68" w:rsidRDefault="00492C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4CD" w:rsidRPr="00AA64CD">
          <w:rPr>
            <w:noProof/>
            <w:lang w:val="zh-CN"/>
          </w:rPr>
          <w:t>4</w:t>
        </w:r>
        <w:r>
          <w:fldChar w:fldCharType="end"/>
        </w:r>
      </w:p>
    </w:sdtContent>
  </w:sdt>
  <w:p w:rsidR="00492C68" w:rsidRDefault="00492C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BF" w:rsidRDefault="003A21BF" w:rsidP="00492C68">
      <w:r>
        <w:separator/>
      </w:r>
    </w:p>
  </w:footnote>
  <w:footnote w:type="continuationSeparator" w:id="0">
    <w:p w:rsidR="003A21BF" w:rsidRDefault="003A21BF" w:rsidP="00492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63"/>
    <w:rsid w:val="00016188"/>
    <w:rsid w:val="0005454D"/>
    <w:rsid w:val="000A2121"/>
    <w:rsid w:val="000D5A3F"/>
    <w:rsid w:val="000D7F5B"/>
    <w:rsid w:val="000F0732"/>
    <w:rsid w:val="000F34C3"/>
    <w:rsid w:val="00130173"/>
    <w:rsid w:val="00135B99"/>
    <w:rsid w:val="00181929"/>
    <w:rsid w:val="00181DCB"/>
    <w:rsid w:val="001C7C7F"/>
    <w:rsid w:val="001D017A"/>
    <w:rsid w:val="002655F9"/>
    <w:rsid w:val="002A7957"/>
    <w:rsid w:val="002B054C"/>
    <w:rsid w:val="002F4EC3"/>
    <w:rsid w:val="00365F28"/>
    <w:rsid w:val="003A21BF"/>
    <w:rsid w:val="004308D9"/>
    <w:rsid w:val="00492C68"/>
    <w:rsid w:val="004C7CD2"/>
    <w:rsid w:val="004D5949"/>
    <w:rsid w:val="00524C36"/>
    <w:rsid w:val="00530D22"/>
    <w:rsid w:val="00535986"/>
    <w:rsid w:val="00600AF4"/>
    <w:rsid w:val="00634883"/>
    <w:rsid w:val="006B1263"/>
    <w:rsid w:val="0075100B"/>
    <w:rsid w:val="007E0634"/>
    <w:rsid w:val="00871498"/>
    <w:rsid w:val="008D262A"/>
    <w:rsid w:val="0090577F"/>
    <w:rsid w:val="0092280C"/>
    <w:rsid w:val="00930D44"/>
    <w:rsid w:val="00937519"/>
    <w:rsid w:val="009451C2"/>
    <w:rsid w:val="009858B0"/>
    <w:rsid w:val="00A26A31"/>
    <w:rsid w:val="00AA64CD"/>
    <w:rsid w:val="00AC4D9B"/>
    <w:rsid w:val="00AD24D8"/>
    <w:rsid w:val="00AE6B12"/>
    <w:rsid w:val="00B67DBE"/>
    <w:rsid w:val="00B75542"/>
    <w:rsid w:val="00BC67B7"/>
    <w:rsid w:val="00C52FE1"/>
    <w:rsid w:val="00C61C48"/>
    <w:rsid w:val="00D11B7B"/>
    <w:rsid w:val="00D14FF2"/>
    <w:rsid w:val="00D20227"/>
    <w:rsid w:val="00D44EE7"/>
    <w:rsid w:val="00DB220D"/>
    <w:rsid w:val="00DD450C"/>
    <w:rsid w:val="00DF4A52"/>
    <w:rsid w:val="00E444F8"/>
    <w:rsid w:val="00E701CA"/>
    <w:rsid w:val="00EF61A1"/>
    <w:rsid w:val="00F159F1"/>
    <w:rsid w:val="00F33463"/>
    <w:rsid w:val="00F60C38"/>
    <w:rsid w:val="00FB5D06"/>
    <w:rsid w:val="00FC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C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C6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4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4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C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C6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4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4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吴晓云</cp:lastModifiedBy>
  <cp:revision>7</cp:revision>
  <cp:lastPrinted>2018-03-19T07:00:00Z</cp:lastPrinted>
  <dcterms:created xsi:type="dcterms:W3CDTF">2018-03-19T07:22:00Z</dcterms:created>
  <dcterms:modified xsi:type="dcterms:W3CDTF">2018-04-08T05:55:00Z</dcterms:modified>
</cp:coreProperties>
</file>